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66" w:rsidRDefault="00C65323" w:rsidP="00C65323">
      <w:pPr>
        <w:tabs>
          <w:tab w:val="left" w:pos="4253"/>
        </w:tabs>
        <w:rPr>
          <w:rFonts w:ascii="Arial" w:hAnsi="Arial"/>
          <w:b/>
          <w:sz w:val="22"/>
          <w:lang w:val="es-ES_tradnl"/>
        </w:rPr>
      </w:pPr>
      <w:r>
        <w:rPr>
          <w:rFonts w:ascii="Arial" w:hAnsi="Arial"/>
          <w:b/>
          <w:sz w:val="22"/>
          <w:lang w:val="es-ES_tradnl"/>
        </w:rPr>
        <w:br w:type="textWrapping" w:clear="all"/>
      </w:r>
    </w:p>
    <w:p w:rsidR="00366682" w:rsidRDefault="00227F33" w:rsidP="00366682">
      <w:pPr>
        <w:tabs>
          <w:tab w:val="left" w:pos="4253"/>
        </w:tabs>
        <w:jc w:val="center"/>
        <w:rPr>
          <w:rFonts w:ascii="Arial" w:hAnsi="Arial"/>
          <w:b/>
          <w:sz w:val="22"/>
          <w:lang w:val="es-ES_tradnl"/>
        </w:rPr>
      </w:pPr>
      <w:r>
        <w:rPr>
          <w:rFonts w:ascii="Arial" w:hAnsi="Arial"/>
          <w:b/>
          <w:sz w:val="22"/>
          <w:lang w:val="es-ES_tradnl"/>
        </w:rPr>
        <w:t>CENTRO TÉCNICO FRIO PINTO</w:t>
      </w:r>
    </w:p>
    <w:p w:rsidR="00254F3F" w:rsidRDefault="007877CB" w:rsidP="00366682">
      <w:pPr>
        <w:tabs>
          <w:tab w:val="left" w:pos="4253"/>
        </w:tabs>
        <w:jc w:val="center"/>
        <w:rPr>
          <w:rFonts w:ascii="Arial" w:hAnsi="Arial"/>
          <w:b/>
          <w:sz w:val="22"/>
        </w:rPr>
      </w:pPr>
      <w:r>
        <w:rPr>
          <w:rFonts w:ascii="Arial" w:hAnsi="Arial"/>
          <w:b/>
          <w:sz w:val="22"/>
        </w:rPr>
        <w:t xml:space="preserve">C/ </w:t>
      </w:r>
      <w:r w:rsidR="00254F3F">
        <w:rPr>
          <w:rFonts w:ascii="Arial" w:hAnsi="Arial"/>
          <w:b/>
          <w:sz w:val="22"/>
        </w:rPr>
        <w:t xml:space="preserve">Sierra </w:t>
      </w:r>
      <w:r w:rsidR="00031D94">
        <w:rPr>
          <w:rFonts w:ascii="Arial" w:hAnsi="Arial"/>
          <w:b/>
          <w:sz w:val="22"/>
        </w:rPr>
        <w:t>Morena 19</w:t>
      </w:r>
    </w:p>
    <w:p w:rsidR="00584D6F" w:rsidRDefault="00584D6F" w:rsidP="00366682">
      <w:pPr>
        <w:tabs>
          <w:tab w:val="left" w:pos="4253"/>
        </w:tabs>
        <w:jc w:val="center"/>
        <w:rPr>
          <w:rFonts w:ascii="Arial" w:hAnsi="Arial"/>
          <w:b/>
          <w:sz w:val="22"/>
        </w:rPr>
      </w:pPr>
      <w:r>
        <w:rPr>
          <w:rFonts w:ascii="Arial" w:hAnsi="Arial"/>
          <w:b/>
          <w:sz w:val="22"/>
        </w:rPr>
        <w:t>28</w:t>
      </w:r>
      <w:r w:rsidR="00254F3F">
        <w:rPr>
          <w:rFonts w:ascii="Arial" w:hAnsi="Arial"/>
          <w:b/>
          <w:sz w:val="22"/>
        </w:rPr>
        <w:t>320 PINTO</w:t>
      </w:r>
      <w:r w:rsidR="00B5421A">
        <w:rPr>
          <w:rFonts w:ascii="Arial" w:hAnsi="Arial"/>
          <w:b/>
          <w:sz w:val="22"/>
        </w:rPr>
        <w:t xml:space="preserve"> (Madrid)</w:t>
      </w:r>
    </w:p>
    <w:p w:rsidR="004273FE" w:rsidRPr="00B31E60" w:rsidRDefault="00254F3F" w:rsidP="00366682">
      <w:pPr>
        <w:tabs>
          <w:tab w:val="left" w:pos="4253"/>
        </w:tabs>
        <w:jc w:val="center"/>
        <w:rPr>
          <w:rFonts w:ascii="Arial" w:hAnsi="Arial"/>
          <w:b/>
          <w:sz w:val="22"/>
        </w:rPr>
      </w:pPr>
      <w:r>
        <w:rPr>
          <w:rFonts w:ascii="Arial" w:hAnsi="Arial"/>
          <w:b/>
          <w:sz w:val="22"/>
        </w:rPr>
        <w:t>A/A Amaya</w:t>
      </w:r>
    </w:p>
    <w:p w:rsidR="004273FE" w:rsidRPr="006018B2" w:rsidRDefault="004273FE" w:rsidP="004273FE">
      <w:pPr>
        <w:tabs>
          <w:tab w:val="left" w:pos="4253"/>
        </w:tabs>
        <w:ind w:left="4253" w:hanging="4253"/>
        <w:jc w:val="center"/>
        <w:rPr>
          <w:rFonts w:ascii="Arial" w:hAnsi="Arial"/>
        </w:rPr>
      </w:pPr>
    </w:p>
    <w:p w:rsidR="004273FE" w:rsidRPr="00B31E60" w:rsidRDefault="004273FE" w:rsidP="004273FE">
      <w:pPr>
        <w:tabs>
          <w:tab w:val="left" w:pos="4253"/>
        </w:tabs>
        <w:ind w:left="4253" w:hanging="4253"/>
        <w:rPr>
          <w:rFonts w:ascii="Arial" w:hAnsi="Arial"/>
          <w:lang w:val="es-ES_tradnl"/>
        </w:rPr>
      </w:pPr>
    </w:p>
    <w:tbl>
      <w:tblPr>
        <w:tblpPr w:leftFromText="141" w:rightFromText="141" w:vertAnchor="text" w:horzAnchor="page" w:tblpX="1090" w:tblpY="308"/>
        <w:tblW w:w="0" w:type="auto"/>
        <w:tblCellSpacing w:w="20" w:type="dxa"/>
        <w:tblBorders>
          <w:top w:val="outset" w:sz="4" w:space="0" w:color="000000"/>
          <w:left w:val="outset" w:sz="4" w:space="0" w:color="000000"/>
          <w:bottom w:val="outset" w:sz="4" w:space="0" w:color="000000"/>
          <w:right w:val="outset" w:sz="4" w:space="0" w:color="000000"/>
        </w:tblBorders>
        <w:tblLook w:val="00BF"/>
      </w:tblPr>
      <w:tblGrid>
        <w:gridCol w:w="9514"/>
      </w:tblGrid>
      <w:tr w:rsidR="004273FE" w:rsidRPr="00B31E60">
        <w:trPr>
          <w:trHeight w:val="6912"/>
          <w:tblCellSpacing w:w="20" w:type="dxa"/>
        </w:trPr>
        <w:tc>
          <w:tcPr>
            <w:tcW w:w="9434" w:type="dxa"/>
          </w:tcPr>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rPr>
                <w:rFonts w:ascii="Helvetica" w:hAnsi="Helvetica"/>
                <w:b/>
                <w:lang w:val="es-ES_tradnl"/>
              </w:rPr>
            </w:pPr>
            <w:r w:rsidRPr="00B31E60">
              <w:rPr>
                <w:rFonts w:ascii="Arial" w:hAnsi="Arial"/>
                <w:b/>
                <w:lang w:val="es-ES_tradnl"/>
              </w:rPr>
              <w:t xml:space="preserve">                                                                         </w:t>
            </w:r>
            <w:r w:rsidRPr="00B31E60">
              <w:rPr>
                <w:rFonts w:ascii="Helvetica" w:hAnsi="Helvetica"/>
                <w:b/>
                <w:lang w:val="es-ES_tradnl"/>
              </w:rPr>
              <w:t>ÌNDICE</w:t>
            </w:r>
          </w:p>
          <w:p w:rsidR="004273FE" w:rsidRPr="00B31E60" w:rsidRDefault="004273FE" w:rsidP="004273FE">
            <w:pPr>
              <w:tabs>
                <w:tab w:val="left" w:pos="4253"/>
              </w:tabs>
              <w:jc w:val="center"/>
              <w:rPr>
                <w:rFonts w:ascii="Arial" w:hAnsi="Arial"/>
                <w:b/>
                <w:lang w:val="es-ES_tradnl"/>
              </w:rPr>
            </w:pPr>
          </w:p>
          <w:p w:rsidR="004273FE" w:rsidRPr="00B31E60" w:rsidRDefault="004273FE" w:rsidP="004273FE">
            <w:pPr>
              <w:tabs>
                <w:tab w:val="left" w:pos="4253"/>
              </w:tabs>
              <w:rPr>
                <w:rFonts w:ascii="Arial" w:hAnsi="Arial"/>
                <w:b/>
                <w:i/>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1. PRESENTACIÓN</w:t>
            </w: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1.1 Garantía, seguridad laboral, certificados y otras acreditaciones.</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1.2 Seguros.</w:t>
            </w:r>
          </w:p>
          <w:p w:rsidR="004273FE" w:rsidRPr="00B31E60" w:rsidRDefault="004273FE" w:rsidP="004273FE">
            <w:pPr>
              <w:tabs>
                <w:tab w:val="left" w:pos="4253"/>
              </w:tabs>
              <w:ind w:left="2268"/>
              <w:rPr>
                <w:rFonts w:ascii="Arial" w:hAnsi="Arial"/>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2.PLANIFICACIÓN DE SERVICIO</w:t>
            </w:r>
          </w:p>
          <w:p w:rsidR="00520B54" w:rsidRDefault="00520B54" w:rsidP="004273FE">
            <w:pPr>
              <w:tabs>
                <w:tab w:val="left" w:pos="4253"/>
              </w:tabs>
              <w:ind w:left="2268" w:hanging="567"/>
              <w:rPr>
                <w:rFonts w:ascii="Arial" w:hAnsi="Arial"/>
                <w:lang w:val="es-ES_tradnl"/>
              </w:rPr>
            </w:pPr>
          </w:p>
          <w:p w:rsidR="004273FE" w:rsidRDefault="004273FE" w:rsidP="004273FE">
            <w:pPr>
              <w:tabs>
                <w:tab w:val="left" w:pos="4253"/>
              </w:tabs>
              <w:ind w:left="2268" w:hanging="567"/>
              <w:rPr>
                <w:rFonts w:ascii="Arial" w:hAnsi="Arial"/>
                <w:lang w:val="es-ES_tradnl"/>
              </w:rPr>
            </w:pPr>
            <w:r w:rsidRPr="00B31E60">
              <w:rPr>
                <w:rFonts w:ascii="Arial" w:hAnsi="Arial"/>
                <w:lang w:val="es-ES_tradnl"/>
              </w:rPr>
              <w:t>2.1 Instalaciones comprendidas u objeto de la contratación</w:t>
            </w:r>
          </w:p>
          <w:p w:rsidR="00BE1433" w:rsidRDefault="00BE1433" w:rsidP="004273FE">
            <w:pPr>
              <w:tabs>
                <w:tab w:val="left" w:pos="4253"/>
              </w:tabs>
              <w:ind w:left="2268" w:hanging="567"/>
              <w:rPr>
                <w:rFonts w:ascii="Arial" w:hAnsi="Arial"/>
                <w:lang w:val="es-ES_tradnl"/>
              </w:rPr>
            </w:pPr>
            <w:r>
              <w:rPr>
                <w:rFonts w:ascii="Arial" w:hAnsi="Arial"/>
                <w:lang w:val="es-ES_tradnl"/>
              </w:rPr>
              <w:t>2.</w:t>
            </w:r>
            <w:r w:rsidR="006F1F24">
              <w:rPr>
                <w:rFonts w:ascii="Arial" w:hAnsi="Arial"/>
                <w:lang w:val="es-ES_tradnl"/>
              </w:rPr>
              <w:t>2</w:t>
            </w:r>
            <w:r>
              <w:rPr>
                <w:rFonts w:ascii="Arial" w:hAnsi="Arial"/>
                <w:lang w:val="es-ES_tradnl"/>
              </w:rPr>
              <w:t xml:space="preserve"> Programa de trabajos de limpieza en todas las instalaciones</w:t>
            </w:r>
          </w:p>
          <w:p w:rsidR="004273FE" w:rsidRPr="00B31E60" w:rsidRDefault="00996722" w:rsidP="004273FE">
            <w:pPr>
              <w:tabs>
                <w:tab w:val="left" w:pos="4253"/>
              </w:tabs>
              <w:ind w:left="2268" w:hanging="567"/>
              <w:rPr>
                <w:rFonts w:ascii="Arial" w:hAnsi="Arial"/>
                <w:lang w:val="es-ES_tradnl"/>
              </w:rPr>
            </w:pPr>
            <w:r>
              <w:rPr>
                <w:rFonts w:ascii="Arial" w:hAnsi="Arial"/>
                <w:lang w:val="es-ES_tradnl"/>
              </w:rPr>
              <w:t>2.3</w:t>
            </w:r>
            <w:r w:rsidR="004273FE" w:rsidRPr="00B31E60">
              <w:rPr>
                <w:rFonts w:ascii="Arial" w:hAnsi="Arial"/>
                <w:lang w:val="es-ES_tradnl"/>
              </w:rPr>
              <w:t xml:space="preserve"> Personal cualificado</w:t>
            </w:r>
          </w:p>
          <w:p w:rsidR="008F106D" w:rsidRDefault="000409B6" w:rsidP="004273FE">
            <w:pPr>
              <w:tabs>
                <w:tab w:val="left" w:pos="4253"/>
              </w:tabs>
              <w:ind w:left="2268" w:hanging="567"/>
              <w:rPr>
                <w:rFonts w:ascii="Arial" w:hAnsi="Arial"/>
                <w:lang w:val="es-ES_tradnl"/>
              </w:rPr>
            </w:pPr>
            <w:r>
              <w:rPr>
                <w:rFonts w:ascii="Arial" w:hAnsi="Arial"/>
                <w:lang w:val="es-ES_tradnl"/>
              </w:rPr>
              <w:t>2.</w:t>
            </w:r>
            <w:r w:rsidR="00996722">
              <w:rPr>
                <w:rFonts w:ascii="Arial" w:hAnsi="Arial"/>
                <w:lang w:val="es-ES_tradnl"/>
              </w:rPr>
              <w:t>4</w:t>
            </w:r>
            <w:r w:rsidR="004273FE" w:rsidRPr="00B31E60">
              <w:rPr>
                <w:rFonts w:ascii="Arial" w:hAnsi="Arial"/>
                <w:lang w:val="es-ES_tradnl"/>
              </w:rPr>
              <w:t xml:space="preserve"> Recursos: Plantilla, </w:t>
            </w:r>
          </w:p>
          <w:p w:rsidR="004273FE" w:rsidRPr="00B31E60" w:rsidRDefault="008F106D" w:rsidP="004273FE">
            <w:pPr>
              <w:tabs>
                <w:tab w:val="left" w:pos="4253"/>
              </w:tabs>
              <w:ind w:left="2268" w:hanging="567"/>
              <w:rPr>
                <w:rFonts w:ascii="Arial" w:hAnsi="Arial"/>
                <w:lang w:val="es-ES_tradnl"/>
              </w:rPr>
            </w:pPr>
            <w:r>
              <w:rPr>
                <w:rFonts w:ascii="Arial" w:hAnsi="Arial"/>
                <w:lang w:val="es-ES_tradnl"/>
              </w:rPr>
              <w:t>2.5. Productos</w:t>
            </w:r>
            <w:r w:rsidR="004273FE" w:rsidRPr="00B31E60">
              <w:rPr>
                <w:rFonts w:ascii="Arial" w:hAnsi="Arial"/>
                <w:lang w:val="es-ES_tradnl"/>
              </w:rPr>
              <w:t>, útiles y maquinaria.</w:t>
            </w:r>
          </w:p>
          <w:p w:rsidR="004273FE" w:rsidRPr="00B31E60" w:rsidRDefault="000409B6" w:rsidP="004273FE">
            <w:pPr>
              <w:tabs>
                <w:tab w:val="left" w:pos="4253"/>
              </w:tabs>
              <w:ind w:left="2268" w:hanging="567"/>
              <w:rPr>
                <w:rFonts w:ascii="Arial" w:hAnsi="Arial"/>
                <w:lang w:val="es-ES_tradnl"/>
              </w:rPr>
            </w:pPr>
            <w:r>
              <w:rPr>
                <w:rFonts w:ascii="Arial" w:hAnsi="Arial"/>
                <w:lang w:val="es-ES_tradnl"/>
              </w:rPr>
              <w:t>2.</w:t>
            </w:r>
            <w:r w:rsidR="008F106D">
              <w:rPr>
                <w:rFonts w:ascii="Arial" w:hAnsi="Arial"/>
                <w:lang w:val="es-ES_tradnl"/>
              </w:rPr>
              <w:t>6</w:t>
            </w:r>
            <w:r w:rsidR="004273FE" w:rsidRPr="00B31E60">
              <w:rPr>
                <w:rFonts w:ascii="Arial" w:hAnsi="Arial"/>
                <w:lang w:val="es-ES_tradnl"/>
              </w:rPr>
              <w:t xml:space="preserve"> Sistemas de inspección y supervisión de los trabajos.</w:t>
            </w:r>
          </w:p>
          <w:p w:rsidR="004273FE" w:rsidRPr="00B31E60" w:rsidRDefault="004273FE" w:rsidP="004273FE">
            <w:pPr>
              <w:tabs>
                <w:tab w:val="left" w:pos="4253"/>
              </w:tabs>
              <w:ind w:hanging="567"/>
              <w:rPr>
                <w:rFonts w:ascii="Arial" w:hAnsi="Arial"/>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3.COTIZACIÓN</w:t>
            </w:r>
          </w:p>
          <w:p w:rsidR="004273FE" w:rsidRPr="00B31E60" w:rsidRDefault="004273FE" w:rsidP="004273FE">
            <w:pPr>
              <w:tabs>
                <w:tab w:val="left" w:pos="4253"/>
              </w:tabs>
              <w:ind w:left="2268"/>
              <w:rPr>
                <w:rFonts w:ascii="Arial" w:hAnsi="Arial"/>
                <w:b/>
                <w:i/>
                <w:lang w:val="es-ES_tradnl"/>
              </w:rPr>
            </w:pP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3.1 Importe de la oferta</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3.2 Validez de la oferta y conformidad</w:t>
            </w:r>
          </w:p>
          <w:p w:rsidR="004273FE" w:rsidRPr="00B31E60" w:rsidRDefault="004273FE" w:rsidP="004273FE">
            <w:pPr>
              <w:tabs>
                <w:tab w:val="left" w:pos="4253"/>
              </w:tabs>
              <w:ind w:left="1701" w:firstLine="567"/>
              <w:rPr>
                <w:rFonts w:ascii="Arial" w:hAnsi="Arial"/>
                <w:b/>
                <w:i/>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 xml:space="preserve">4. MEJORAS DEL SERVICIO </w:t>
            </w:r>
          </w:p>
          <w:p w:rsidR="004273FE" w:rsidRPr="00B31E60" w:rsidRDefault="004273FE" w:rsidP="004273FE">
            <w:pPr>
              <w:tabs>
                <w:tab w:val="left" w:pos="4253"/>
              </w:tabs>
              <w:ind w:left="2268"/>
              <w:rPr>
                <w:rFonts w:ascii="Arial" w:hAnsi="Arial"/>
                <w:b/>
                <w:i/>
                <w:lang w:val="es-ES_tradnl"/>
              </w:rPr>
            </w:pP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4.1 Utilización de productos ecológicos</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4.2 Servicio 24 horas</w:t>
            </w: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4.3 LDP</w:t>
            </w: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4.4 Testimonios</w:t>
            </w: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rPr>
                <w:rFonts w:ascii="Arial" w:hAnsi="Arial"/>
                <w:lang w:val="es-ES_tradnl"/>
              </w:rPr>
            </w:pPr>
          </w:p>
        </w:tc>
      </w:tr>
    </w:tbl>
    <w:p w:rsidR="004273FE" w:rsidRPr="00B31E60" w:rsidRDefault="004273FE" w:rsidP="004273FE">
      <w:pPr>
        <w:tabs>
          <w:tab w:val="left" w:pos="4253"/>
        </w:tabs>
        <w:ind w:left="4253" w:hanging="4253"/>
        <w:rPr>
          <w:rFonts w:ascii="Arial" w:hAnsi="Arial"/>
          <w:lang w:val="es-ES_tradnl"/>
        </w:rPr>
      </w:pP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4253" w:hanging="4253"/>
        <w:rPr>
          <w:rFonts w:ascii="Arial" w:hAnsi="Arial"/>
          <w:lang w:val="es-ES_tradnl"/>
        </w:rPr>
      </w:pPr>
    </w:p>
    <w:p w:rsidR="00A64C83" w:rsidRDefault="00A64C83" w:rsidP="004273FE">
      <w:pPr>
        <w:tabs>
          <w:tab w:val="left" w:pos="4253"/>
        </w:tabs>
        <w:jc w:val="center"/>
        <w:rPr>
          <w:rFonts w:ascii="Arial" w:hAnsi="Arial"/>
          <w:b/>
          <w:sz w:val="24"/>
          <w:lang w:val="es-ES_tradnl"/>
        </w:rPr>
      </w:pPr>
    </w:p>
    <w:p w:rsidR="00A64C83" w:rsidRDefault="00A64C83" w:rsidP="004273FE">
      <w:pPr>
        <w:tabs>
          <w:tab w:val="left" w:pos="4253"/>
        </w:tabs>
        <w:jc w:val="center"/>
        <w:rPr>
          <w:rFonts w:ascii="Arial" w:hAnsi="Arial"/>
          <w:b/>
          <w:sz w:val="24"/>
          <w:lang w:val="es-ES_tradnl"/>
        </w:rPr>
      </w:pPr>
    </w:p>
    <w:p w:rsidR="002D290E" w:rsidRDefault="002D290E" w:rsidP="004273FE">
      <w:pPr>
        <w:tabs>
          <w:tab w:val="left" w:pos="4253"/>
        </w:tabs>
        <w:jc w:val="center"/>
        <w:rPr>
          <w:rFonts w:ascii="Arial" w:hAnsi="Arial"/>
          <w:b/>
          <w:sz w:val="24"/>
          <w:lang w:val="es-ES_tradnl"/>
        </w:rPr>
      </w:pPr>
    </w:p>
    <w:p w:rsidR="002D290E" w:rsidRDefault="002D290E" w:rsidP="004273FE">
      <w:pPr>
        <w:tabs>
          <w:tab w:val="left" w:pos="4253"/>
        </w:tabs>
        <w:jc w:val="center"/>
        <w:rPr>
          <w:rFonts w:ascii="Arial" w:hAnsi="Arial"/>
          <w:b/>
          <w:sz w:val="24"/>
          <w:lang w:val="es-ES_tradnl"/>
        </w:rPr>
      </w:pPr>
    </w:p>
    <w:p w:rsidR="002D290E" w:rsidRDefault="002D290E" w:rsidP="004273FE">
      <w:pPr>
        <w:tabs>
          <w:tab w:val="left" w:pos="4253"/>
        </w:tabs>
        <w:jc w:val="center"/>
        <w:rPr>
          <w:rFonts w:ascii="Arial" w:hAnsi="Arial"/>
          <w:b/>
          <w:sz w:val="24"/>
          <w:lang w:val="es-ES_tradnl"/>
        </w:rPr>
      </w:pPr>
    </w:p>
    <w:p w:rsidR="00ED2C98" w:rsidRDefault="00ED2C98" w:rsidP="004273FE">
      <w:pPr>
        <w:tabs>
          <w:tab w:val="left" w:pos="4253"/>
        </w:tabs>
        <w:jc w:val="center"/>
        <w:rPr>
          <w:rFonts w:ascii="Arial" w:hAnsi="Arial"/>
          <w:b/>
          <w:sz w:val="24"/>
          <w:lang w:val="es-ES_tradnl"/>
        </w:rPr>
      </w:pPr>
    </w:p>
    <w:p w:rsidR="00ED2C98" w:rsidRDefault="00ED2C98" w:rsidP="004273FE">
      <w:pPr>
        <w:tabs>
          <w:tab w:val="left" w:pos="4253"/>
        </w:tabs>
        <w:jc w:val="center"/>
        <w:rPr>
          <w:rFonts w:ascii="Arial" w:hAnsi="Arial"/>
          <w:b/>
          <w:sz w:val="24"/>
          <w:lang w:val="es-ES_tradnl"/>
        </w:rPr>
      </w:pPr>
    </w:p>
    <w:p w:rsidR="007D216E" w:rsidRDefault="007D216E" w:rsidP="004273FE">
      <w:pPr>
        <w:tabs>
          <w:tab w:val="left" w:pos="4253"/>
        </w:tabs>
        <w:jc w:val="center"/>
        <w:rPr>
          <w:rFonts w:ascii="Arial" w:hAnsi="Arial"/>
          <w:b/>
          <w:sz w:val="24"/>
          <w:lang w:val="es-ES_tradnl"/>
        </w:rPr>
      </w:pPr>
    </w:p>
    <w:p w:rsidR="00302289" w:rsidRDefault="00302289" w:rsidP="004273FE">
      <w:pPr>
        <w:tabs>
          <w:tab w:val="left" w:pos="4253"/>
        </w:tabs>
        <w:jc w:val="center"/>
        <w:rPr>
          <w:rFonts w:ascii="Arial" w:hAnsi="Arial"/>
          <w:b/>
          <w:sz w:val="24"/>
          <w:lang w:val="es-ES_tradnl"/>
        </w:rPr>
      </w:pPr>
    </w:p>
    <w:p w:rsidR="00031D94" w:rsidRDefault="00031D94" w:rsidP="004273FE">
      <w:pPr>
        <w:tabs>
          <w:tab w:val="left" w:pos="4253"/>
        </w:tabs>
        <w:jc w:val="center"/>
        <w:rPr>
          <w:rFonts w:ascii="Arial" w:hAnsi="Arial"/>
          <w:b/>
          <w:sz w:val="24"/>
          <w:lang w:val="es-ES_tradnl"/>
        </w:rPr>
      </w:pPr>
    </w:p>
    <w:p w:rsidR="004273FE" w:rsidRPr="00B31E60" w:rsidRDefault="004273FE" w:rsidP="004273FE">
      <w:pPr>
        <w:tabs>
          <w:tab w:val="left" w:pos="4253"/>
        </w:tabs>
        <w:jc w:val="center"/>
        <w:rPr>
          <w:rFonts w:ascii="Arial" w:hAnsi="Arial"/>
          <w:b/>
          <w:sz w:val="24"/>
          <w:lang w:val="es-ES_tradnl"/>
        </w:rPr>
      </w:pPr>
      <w:r w:rsidRPr="00B31E60">
        <w:rPr>
          <w:rFonts w:ascii="Arial" w:hAnsi="Arial"/>
          <w:b/>
          <w:sz w:val="24"/>
          <w:lang w:val="es-ES_tradnl"/>
        </w:rPr>
        <w:t>1. PRESENTACIÓN</w:t>
      </w:r>
    </w:p>
    <w:p w:rsidR="004273FE" w:rsidRPr="00B31E60" w:rsidRDefault="004273FE" w:rsidP="004273FE">
      <w:pPr>
        <w:tabs>
          <w:tab w:val="left" w:pos="4253"/>
        </w:tabs>
        <w:ind w:right="-716"/>
        <w:rPr>
          <w:rFonts w:ascii="Arial" w:hAnsi="Arial"/>
          <w:lang w:val="es-ES_tradnl"/>
        </w:rPr>
      </w:pP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4253" w:hanging="4253"/>
        <w:rPr>
          <w:rFonts w:ascii="Arial" w:hAnsi="Arial"/>
          <w:lang w:val="es-ES_tradnl"/>
        </w:rPr>
      </w:pPr>
      <w:r w:rsidRPr="00B31E60">
        <w:rPr>
          <w:rFonts w:ascii="Arial" w:hAnsi="Arial"/>
          <w:lang w:val="es-ES_tradnl"/>
        </w:rPr>
        <w:t>Muy Sr/a. Nuestro:</w:t>
      </w:r>
    </w:p>
    <w:p w:rsidR="004273FE" w:rsidRPr="00B31E60" w:rsidRDefault="004273FE" w:rsidP="004273FE">
      <w:pPr>
        <w:tabs>
          <w:tab w:val="left" w:pos="4253"/>
        </w:tabs>
        <w:ind w:left="4253" w:hanging="4253"/>
        <w:rPr>
          <w:rFonts w:ascii="Arial" w:hAnsi="Arial"/>
          <w:lang w:val="es-ES_tradnl"/>
        </w:rPr>
      </w:pPr>
    </w:p>
    <w:p w:rsidR="004273FE" w:rsidRPr="00B31E60" w:rsidRDefault="004273FE" w:rsidP="004273FE">
      <w:pPr>
        <w:tabs>
          <w:tab w:val="left" w:pos="1134"/>
          <w:tab w:val="left" w:pos="4536"/>
        </w:tabs>
        <w:ind w:left="284"/>
        <w:rPr>
          <w:rFonts w:ascii="Arial" w:hAnsi="Arial"/>
          <w:lang w:val="es-ES_tradnl"/>
        </w:rPr>
      </w:pPr>
      <w:r w:rsidRPr="00B31E60">
        <w:rPr>
          <w:rFonts w:ascii="Arial" w:hAnsi="Arial"/>
        </w:rPr>
        <w:t>Conforme a sus deseos, a continuación les presentamos nuestro mejor precio</w:t>
      </w:r>
      <w:r w:rsidR="00C734F4">
        <w:rPr>
          <w:rFonts w:ascii="Arial" w:hAnsi="Arial"/>
        </w:rPr>
        <w:t xml:space="preserve"> al proyecto de limpieza para sus instalaciones</w:t>
      </w:r>
      <w:r w:rsidRPr="00B31E60">
        <w:rPr>
          <w:rFonts w:ascii="Arial" w:hAnsi="Arial"/>
        </w:rPr>
        <w:t>;</w:t>
      </w:r>
    </w:p>
    <w:p w:rsidR="004273FE" w:rsidRPr="00B31E60" w:rsidRDefault="004273FE" w:rsidP="004273FE">
      <w:pPr>
        <w:tabs>
          <w:tab w:val="left" w:pos="4253"/>
        </w:tabs>
        <w:ind w:left="284"/>
        <w:rPr>
          <w:rFonts w:ascii="Arial" w:hAnsi="Arial"/>
          <w:b/>
          <w:sz w:val="28"/>
        </w:rPr>
      </w:pPr>
    </w:p>
    <w:p w:rsidR="004273FE" w:rsidRPr="00B31E60" w:rsidRDefault="004273FE" w:rsidP="004273FE">
      <w:pPr>
        <w:pStyle w:val="Textoindependiente"/>
        <w:ind w:left="284"/>
        <w:jc w:val="both"/>
      </w:pPr>
    </w:p>
    <w:p w:rsidR="004273FE" w:rsidRPr="00B31E60" w:rsidRDefault="004273FE" w:rsidP="004273FE">
      <w:pPr>
        <w:numPr>
          <w:ilvl w:val="1"/>
          <w:numId w:val="16"/>
        </w:numPr>
        <w:tabs>
          <w:tab w:val="left" w:pos="284"/>
          <w:tab w:val="left" w:pos="426"/>
          <w:tab w:val="left" w:pos="4536"/>
        </w:tabs>
        <w:ind w:left="0" w:hanging="11"/>
        <w:rPr>
          <w:rFonts w:ascii="Arial" w:hAnsi="Arial"/>
          <w:b/>
          <w:sz w:val="24"/>
        </w:rPr>
      </w:pPr>
      <w:r w:rsidRPr="00B31E60">
        <w:rPr>
          <w:rFonts w:ascii="Arial" w:hAnsi="Arial"/>
          <w:b/>
          <w:sz w:val="24"/>
        </w:rPr>
        <w:t>Garantías, seguridad laboral y otras acreditaciones</w:t>
      </w:r>
    </w:p>
    <w:p w:rsidR="004273FE" w:rsidRPr="00B31E60" w:rsidRDefault="004273FE" w:rsidP="004273FE">
      <w:pPr>
        <w:tabs>
          <w:tab w:val="left" w:pos="284"/>
          <w:tab w:val="left" w:pos="1134"/>
          <w:tab w:val="left" w:pos="4536"/>
        </w:tabs>
        <w:ind w:left="360"/>
        <w:rPr>
          <w:rFonts w:ascii="Arial" w:hAnsi="Arial"/>
          <w:b/>
          <w:i/>
        </w:rPr>
      </w:pP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 xml:space="preserve">Seresma es miembro de AELMA (Asociación de empresarios de Limpieza de Madrid).                          </w:t>
      </w:r>
    </w:p>
    <w:p w:rsidR="004273FE" w:rsidRPr="00B31E60" w:rsidRDefault="004273FE" w:rsidP="004665DA">
      <w:pPr>
        <w:tabs>
          <w:tab w:val="left" w:pos="284"/>
          <w:tab w:val="left" w:pos="1134"/>
          <w:tab w:val="left" w:pos="4536"/>
        </w:tabs>
        <w:ind w:left="426" w:right="-149" w:hanging="142"/>
        <w:jc w:val="both"/>
        <w:rPr>
          <w:rFonts w:ascii="Arial" w:hAnsi="Arial"/>
        </w:rPr>
      </w:pPr>
      <w:proofErr w:type="spellStart"/>
      <w:r w:rsidRPr="00B31E60">
        <w:rPr>
          <w:rFonts w:ascii="Arial" w:hAnsi="Arial"/>
        </w:rPr>
        <w:t>Tambien</w:t>
      </w:r>
      <w:proofErr w:type="spellEnd"/>
      <w:r w:rsidRPr="00B31E60">
        <w:rPr>
          <w:rFonts w:ascii="Arial" w:hAnsi="Arial"/>
        </w:rPr>
        <w:t xml:space="preserve"> es miembro de AFELIN (Asociaciones Federadas de Empresarios de Limpieza Nacionales)  </w:t>
      </w:r>
    </w:p>
    <w:p w:rsidR="004273FE" w:rsidRPr="00B31E60" w:rsidRDefault="004273FE" w:rsidP="004665DA">
      <w:pPr>
        <w:tabs>
          <w:tab w:val="left" w:pos="284"/>
          <w:tab w:val="left" w:pos="1134"/>
          <w:tab w:val="left" w:pos="4536"/>
        </w:tabs>
        <w:ind w:left="426" w:right="-149" w:hanging="142"/>
        <w:jc w:val="both"/>
        <w:rPr>
          <w:rFonts w:ascii="Arial" w:hAnsi="Arial"/>
        </w:rPr>
      </w:pPr>
      <w:r w:rsidRPr="00B31E60">
        <w:rPr>
          <w:rFonts w:ascii="Arial" w:hAnsi="Arial"/>
        </w:rPr>
        <w:t xml:space="preserve">Seresma es miembro de FIDEN (International </w:t>
      </w:r>
      <w:proofErr w:type="spellStart"/>
      <w:r w:rsidRPr="00B31E60">
        <w:rPr>
          <w:rFonts w:ascii="Arial" w:hAnsi="Arial"/>
        </w:rPr>
        <w:t>Association</w:t>
      </w:r>
      <w:proofErr w:type="spellEnd"/>
      <w:r w:rsidRPr="00B31E60">
        <w:rPr>
          <w:rFonts w:ascii="Arial" w:hAnsi="Arial"/>
        </w:rPr>
        <w:t xml:space="preserve"> of </w:t>
      </w:r>
      <w:proofErr w:type="spellStart"/>
      <w:r w:rsidRPr="00B31E60">
        <w:rPr>
          <w:rFonts w:ascii="Arial" w:hAnsi="Arial"/>
        </w:rPr>
        <w:t>Building</w:t>
      </w:r>
      <w:proofErr w:type="spellEnd"/>
      <w:r w:rsidRPr="00B31E60">
        <w:rPr>
          <w:rFonts w:ascii="Arial" w:hAnsi="Arial"/>
        </w:rPr>
        <w:t xml:space="preserve"> </w:t>
      </w:r>
      <w:proofErr w:type="spellStart"/>
      <w:r w:rsidRPr="00B31E60">
        <w:rPr>
          <w:rFonts w:ascii="Arial" w:hAnsi="Arial"/>
        </w:rPr>
        <w:t>Service</w:t>
      </w:r>
      <w:proofErr w:type="spellEnd"/>
      <w:r w:rsidRPr="00B31E60">
        <w:rPr>
          <w:rFonts w:ascii="Arial" w:hAnsi="Arial"/>
        </w:rPr>
        <w:t xml:space="preserve"> </w:t>
      </w:r>
      <w:proofErr w:type="spellStart"/>
      <w:r w:rsidRPr="00B31E60">
        <w:rPr>
          <w:rFonts w:ascii="Arial" w:hAnsi="Arial"/>
        </w:rPr>
        <w:t>Contractors</w:t>
      </w:r>
      <w:proofErr w:type="spellEnd"/>
      <w:r w:rsidRPr="00B31E60">
        <w:rPr>
          <w:rFonts w:ascii="Arial" w:hAnsi="Arial"/>
        </w:rPr>
        <w:t>)</w:t>
      </w:r>
    </w:p>
    <w:p w:rsidR="004273FE" w:rsidRPr="00B31E60" w:rsidRDefault="004273FE" w:rsidP="004665DA">
      <w:pPr>
        <w:tabs>
          <w:tab w:val="left" w:pos="284"/>
          <w:tab w:val="left" w:pos="1134"/>
          <w:tab w:val="left" w:pos="4536"/>
        </w:tabs>
        <w:jc w:val="both"/>
        <w:rPr>
          <w:rFonts w:ascii="Arial" w:hAnsi="Arial"/>
        </w:rPr>
      </w:pPr>
    </w:p>
    <w:p w:rsidR="004273FE" w:rsidRPr="00B31E60" w:rsidRDefault="004273FE" w:rsidP="004665DA">
      <w:pPr>
        <w:tabs>
          <w:tab w:val="left" w:pos="284"/>
          <w:tab w:val="left" w:pos="1134"/>
          <w:tab w:val="left" w:pos="4536"/>
        </w:tabs>
        <w:jc w:val="both"/>
        <w:rPr>
          <w:rFonts w:ascii="Arial" w:hAnsi="Arial"/>
        </w:rPr>
      </w:pPr>
    </w:p>
    <w:p w:rsidR="004273FE" w:rsidRPr="00B31E60" w:rsidRDefault="004273FE" w:rsidP="004665DA">
      <w:pPr>
        <w:pStyle w:val="Textoindependiente2"/>
        <w:ind w:left="284"/>
        <w:jc w:val="both"/>
        <w:rPr>
          <w:sz w:val="20"/>
        </w:rPr>
      </w:pPr>
      <w:r w:rsidRPr="00B31E60">
        <w:rPr>
          <w:sz w:val="20"/>
        </w:rPr>
        <w:t xml:space="preserve">Todo el personal de Seresma pasa periódicamente por cursos de Prevención de Riesgos Laborales. Seresma colaborará en la entrega de Documentación con el Responsable de Prevención designado por el Cliente. </w:t>
      </w:r>
    </w:p>
    <w:p w:rsidR="004273FE" w:rsidRPr="00B31E60" w:rsidRDefault="004273FE" w:rsidP="004665DA">
      <w:pPr>
        <w:tabs>
          <w:tab w:val="left" w:pos="284"/>
          <w:tab w:val="left" w:pos="1134"/>
          <w:tab w:val="left" w:pos="4536"/>
        </w:tabs>
        <w:ind w:hanging="142"/>
        <w:jc w:val="both"/>
        <w:rPr>
          <w:rFonts w:ascii="Arial" w:hAnsi="Arial"/>
        </w:rPr>
      </w:pPr>
    </w:p>
    <w:p w:rsidR="004273FE" w:rsidRPr="00B31E60" w:rsidRDefault="004273FE" w:rsidP="004665DA">
      <w:pPr>
        <w:tabs>
          <w:tab w:val="left" w:pos="284"/>
          <w:tab w:val="left" w:pos="1134"/>
          <w:tab w:val="left" w:pos="4536"/>
        </w:tabs>
        <w:ind w:hanging="142"/>
        <w:jc w:val="both"/>
        <w:rPr>
          <w:rFonts w:ascii="Arial" w:hAnsi="Arial"/>
        </w:rPr>
      </w:pP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 xml:space="preserve">Certificado </w:t>
      </w:r>
      <w:r w:rsidRPr="00B31E60">
        <w:rPr>
          <w:rFonts w:ascii="Arial" w:hAnsi="Arial"/>
          <w:b/>
        </w:rPr>
        <w:t>Sistema Integrado</w:t>
      </w:r>
      <w:r w:rsidRPr="00B31E60">
        <w:rPr>
          <w:rFonts w:ascii="Arial" w:hAnsi="Arial"/>
        </w:rPr>
        <w:t xml:space="preserve"> de Gestión para la calidad y </w:t>
      </w:r>
      <w:r w:rsidR="00761D27" w:rsidRPr="00B31E60">
        <w:rPr>
          <w:rFonts w:ascii="Arial" w:hAnsi="Arial"/>
        </w:rPr>
        <w:t>Gestión</w:t>
      </w:r>
      <w:r w:rsidRPr="00B31E60">
        <w:rPr>
          <w:rFonts w:ascii="Arial" w:hAnsi="Arial"/>
        </w:rPr>
        <w:t xml:space="preserve"> Ambiental.</w:t>
      </w: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Certificado, sistema Gestión de Calidad UNE-EN ISO 9001-2000 Acreditado por entidad AENOR</w:t>
      </w: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Certificado, Gestión Ambiental UNE-EN ISO 14001-2004. Acreditado por entidad AENOR</w:t>
      </w:r>
    </w:p>
    <w:p w:rsidR="004273FE" w:rsidRPr="00B31E60" w:rsidRDefault="004273FE" w:rsidP="004665DA">
      <w:pPr>
        <w:tabs>
          <w:tab w:val="left" w:pos="284"/>
          <w:tab w:val="left" w:pos="1134"/>
          <w:tab w:val="left" w:pos="4536"/>
        </w:tabs>
        <w:ind w:left="426" w:hanging="142"/>
        <w:jc w:val="both"/>
        <w:rPr>
          <w:rFonts w:ascii="Arial" w:hAnsi="Arial"/>
        </w:rPr>
      </w:pPr>
    </w:p>
    <w:p w:rsidR="004273FE" w:rsidRPr="00B31E60" w:rsidRDefault="004273FE" w:rsidP="004665DA">
      <w:pPr>
        <w:tabs>
          <w:tab w:val="left" w:pos="284"/>
          <w:tab w:val="left" w:pos="1134"/>
          <w:tab w:val="left" w:pos="4536"/>
        </w:tabs>
        <w:ind w:left="426" w:hanging="142"/>
        <w:jc w:val="both"/>
        <w:rPr>
          <w:rFonts w:ascii="Arial" w:hAnsi="Arial"/>
        </w:rPr>
      </w:pPr>
    </w:p>
    <w:p w:rsidR="004273FE" w:rsidRPr="00B31E60" w:rsidRDefault="004273FE" w:rsidP="004665DA">
      <w:pPr>
        <w:tabs>
          <w:tab w:val="left" w:pos="284"/>
          <w:tab w:val="left" w:pos="1134"/>
          <w:tab w:val="left" w:pos="4536"/>
        </w:tabs>
        <w:ind w:left="284"/>
        <w:jc w:val="both"/>
        <w:rPr>
          <w:rFonts w:ascii="Arial" w:hAnsi="Arial"/>
        </w:rPr>
      </w:pPr>
      <w:r w:rsidRPr="00B31E60">
        <w:rPr>
          <w:rFonts w:ascii="Arial" w:hAnsi="Arial"/>
        </w:rPr>
        <w:t>Calificación Concursos: (Grupo – H Subgrupo – 1 Categoría – D) La más alta calificación para trabajar con la administración pública</w:t>
      </w:r>
      <w:r w:rsidR="002D290E">
        <w:rPr>
          <w:rFonts w:ascii="Arial" w:hAnsi="Arial"/>
        </w:rPr>
        <w:t>.</w:t>
      </w:r>
    </w:p>
    <w:p w:rsidR="004273FE" w:rsidRPr="00B31E60" w:rsidRDefault="004273FE" w:rsidP="004273FE">
      <w:pPr>
        <w:tabs>
          <w:tab w:val="left" w:pos="284"/>
          <w:tab w:val="left" w:pos="1134"/>
          <w:tab w:val="left" w:pos="4536"/>
        </w:tabs>
        <w:ind w:left="426" w:hanging="142"/>
        <w:rPr>
          <w:rFonts w:ascii="Arial" w:hAnsi="Arial"/>
        </w:rPr>
      </w:pPr>
    </w:p>
    <w:p w:rsidR="004273FE" w:rsidRPr="00B31E60" w:rsidRDefault="004273FE" w:rsidP="004273FE">
      <w:pPr>
        <w:pStyle w:val="Textoindependiente"/>
        <w:ind w:hanging="142"/>
        <w:jc w:val="both"/>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1.2  Seguros</w:t>
      </w:r>
    </w:p>
    <w:p w:rsidR="004273FE" w:rsidRPr="00B31E60" w:rsidRDefault="004273FE" w:rsidP="004273FE">
      <w:pPr>
        <w:tabs>
          <w:tab w:val="left" w:pos="284"/>
          <w:tab w:val="left" w:pos="1134"/>
          <w:tab w:val="left" w:pos="4536"/>
        </w:tabs>
        <w:rPr>
          <w:rFonts w:ascii="Arial" w:hAnsi="Arial"/>
          <w:b/>
          <w:i/>
          <w:sz w:val="6"/>
          <w:u w:val="single"/>
        </w:rPr>
      </w:pPr>
    </w:p>
    <w:p w:rsidR="004273FE" w:rsidRPr="00B31E60" w:rsidRDefault="004273FE" w:rsidP="004273FE">
      <w:pPr>
        <w:tabs>
          <w:tab w:val="left" w:pos="284"/>
          <w:tab w:val="left" w:pos="1134"/>
          <w:tab w:val="left" w:pos="4536"/>
        </w:tabs>
        <w:ind w:left="284"/>
        <w:jc w:val="both"/>
        <w:rPr>
          <w:rFonts w:ascii="Arial" w:hAnsi="Arial"/>
        </w:rPr>
      </w:pPr>
    </w:p>
    <w:p w:rsidR="004273FE" w:rsidRPr="00B31E60" w:rsidRDefault="004273FE" w:rsidP="004273FE">
      <w:pPr>
        <w:tabs>
          <w:tab w:val="left" w:pos="284"/>
          <w:tab w:val="left" w:pos="1134"/>
          <w:tab w:val="left" w:pos="4536"/>
        </w:tabs>
        <w:ind w:left="284"/>
        <w:jc w:val="both"/>
        <w:rPr>
          <w:rFonts w:ascii="Arial" w:hAnsi="Arial"/>
        </w:rPr>
      </w:pPr>
      <w:r w:rsidRPr="00B31E60">
        <w:rPr>
          <w:rFonts w:ascii="Arial" w:hAnsi="Arial"/>
        </w:rPr>
        <w:t xml:space="preserve">Los trabajos realizados por el personal de la empresa están protegidos por un seguro de responsabilidad civil por un valor de </w:t>
      </w:r>
      <w:r w:rsidRPr="00B31E60">
        <w:rPr>
          <w:rFonts w:ascii="Arial" w:hAnsi="Arial"/>
          <w:b/>
        </w:rPr>
        <w:t xml:space="preserve">300.000 € </w:t>
      </w:r>
      <w:r w:rsidRPr="00B31E60">
        <w:rPr>
          <w:rFonts w:ascii="Arial" w:hAnsi="Arial"/>
        </w:rPr>
        <w:t>con la compañía AXA SEGUROS.</w:t>
      </w: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8664E2" w:rsidRDefault="008664E2" w:rsidP="004273FE">
      <w:pPr>
        <w:pStyle w:val="Textoindependiente"/>
        <w:rPr>
          <w:b w:val="0"/>
        </w:rPr>
      </w:pPr>
    </w:p>
    <w:p w:rsidR="008664E2" w:rsidRDefault="008664E2" w:rsidP="004273FE">
      <w:pPr>
        <w:pStyle w:val="Textoindependiente"/>
        <w:rPr>
          <w:b w:val="0"/>
        </w:rPr>
      </w:pPr>
    </w:p>
    <w:p w:rsidR="008664E2" w:rsidRDefault="008664E2" w:rsidP="004273FE">
      <w:pPr>
        <w:pStyle w:val="Textoindependiente"/>
        <w:rPr>
          <w:b w:val="0"/>
        </w:rPr>
      </w:pPr>
    </w:p>
    <w:p w:rsidR="00D3795B" w:rsidRDefault="00D3795B" w:rsidP="002D290E">
      <w:pPr>
        <w:pStyle w:val="Textoindependiente"/>
        <w:rPr>
          <w:sz w:val="24"/>
        </w:rPr>
      </w:pPr>
    </w:p>
    <w:p w:rsidR="00970657" w:rsidRDefault="00970657" w:rsidP="002D290E">
      <w:pPr>
        <w:pStyle w:val="Textoindependiente"/>
        <w:rPr>
          <w:sz w:val="24"/>
        </w:rPr>
      </w:pPr>
    </w:p>
    <w:p w:rsidR="00970657" w:rsidRDefault="00970657" w:rsidP="002D290E">
      <w:pPr>
        <w:pStyle w:val="Textoindependiente"/>
        <w:rPr>
          <w:sz w:val="24"/>
        </w:rPr>
      </w:pPr>
    </w:p>
    <w:p w:rsidR="00970657" w:rsidRDefault="00970657" w:rsidP="002D290E">
      <w:pPr>
        <w:pStyle w:val="Textoindependiente"/>
        <w:rPr>
          <w:sz w:val="24"/>
        </w:rPr>
      </w:pPr>
    </w:p>
    <w:p w:rsidR="00970657" w:rsidRDefault="00970657" w:rsidP="002D290E">
      <w:pPr>
        <w:pStyle w:val="Textoindependiente"/>
        <w:rPr>
          <w:sz w:val="24"/>
        </w:rPr>
      </w:pPr>
    </w:p>
    <w:p w:rsidR="00970657" w:rsidRDefault="00970657" w:rsidP="002D290E">
      <w:pPr>
        <w:pStyle w:val="Textoindependiente"/>
        <w:rPr>
          <w:sz w:val="24"/>
        </w:rPr>
      </w:pPr>
    </w:p>
    <w:p w:rsidR="00761D27" w:rsidRDefault="00761D27" w:rsidP="002D290E">
      <w:pPr>
        <w:pStyle w:val="Textoindependiente"/>
        <w:rPr>
          <w:sz w:val="24"/>
        </w:rPr>
      </w:pPr>
    </w:p>
    <w:p w:rsidR="00761D27" w:rsidRDefault="00761D27" w:rsidP="002D290E">
      <w:pPr>
        <w:pStyle w:val="Textoindependiente"/>
        <w:rPr>
          <w:sz w:val="24"/>
        </w:rPr>
      </w:pPr>
    </w:p>
    <w:p w:rsidR="00761D27" w:rsidRDefault="00761D27" w:rsidP="002D290E">
      <w:pPr>
        <w:pStyle w:val="Textoindependiente"/>
        <w:rPr>
          <w:sz w:val="24"/>
        </w:rPr>
      </w:pPr>
    </w:p>
    <w:p w:rsidR="00761D27" w:rsidRDefault="00761D27" w:rsidP="002D290E">
      <w:pPr>
        <w:pStyle w:val="Textoindependiente"/>
        <w:rPr>
          <w:sz w:val="24"/>
        </w:rPr>
      </w:pPr>
    </w:p>
    <w:p w:rsidR="007D216E" w:rsidRDefault="007D216E" w:rsidP="007D216E">
      <w:pPr>
        <w:pStyle w:val="Textoindependiente"/>
        <w:jc w:val="center"/>
        <w:rPr>
          <w:sz w:val="24"/>
        </w:rPr>
      </w:pPr>
    </w:p>
    <w:p w:rsidR="004273FE" w:rsidRPr="00B31E60" w:rsidRDefault="004273FE" w:rsidP="007D216E">
      <w:pPr>
        <w:pStyle w:val="Textoindependiente"/>
        <w:jc w:val="center"/>
        <w:rPr>
          <w:sz w:val="24"/>
        </w:rPr>
      </w:pPr>
      <w:r w:rsidRPr="00B31E60">
        <w:rPr>
          <w:sz w:val="24"/>
        </w:rPr>
        <w:t>2. PLANIFICACIÓN DE SERVICIO</w:t>
      </w:r>
    </w:p>
    <w:p w:rsidR="004273FE" w:rsidRPr="002D290E" w:rsidRDefault="004273FE" w:rsidP="004273FE">
      <w:pPr>
        <w:pStyle w:val="Textoindependiente"/>
        <w:rPr>
          <w:sz w:val="10"/>
          <w:szCs w:val="10"/>
        </w:rPr>
      </w:pPr>
    </w:p>
    <w:p w:rsidR="004273FE" w:rsidRDefault="004273FE" w:rsidP="004273FE">
      <w:pPr>
        <w:pStyle w:val="Ttulo2"/>
        <w:numPr>
          <w:ilvl w:val="0"/>
          <w:numId w:val="0"/>
        </w:numPr>
        <w:rPr>
          <w:i w:val="0"/>
          <w:color w:val="auto"/>
          <w:sz w:val="24"/>
          <w:u w:val="none"/>
        </w:rPr>
      </w:pPr>
      <w:r w:rsidRPr="00B31E60">
        <w:rPr>
          <w:i w:val="0"/>
          <w:color w:val="auto"/>
          <w:sz w:val="24"/>
          <w:u w:val="none"/>
        </w:rPr>
        <w:t>2.1 Instalaciones comprendidas objeto de la contratación</w:t>
      </w:r>
    </w:p>
    <w:p w:rsidR="00297CDE" w:rsidRPr="00761D27" w:rsidRDefault="00297CDE" w:rsidP="00297CDE">
      <w:pPr>
        <w:rPr>
          <w:sz w:val="6"/>
          <w:szCs w:val="6"/>
          <w:lang w:val="es-ES_tradnl"/>
        </w:rPr>
      </w:pPr>
    </w:p>
    <w:p w:rsidR="004273FE" w:rsidRPr="002D290E" w:rsidRDefault="004273FE" w:rsidP="004273FE">
      <w:pPr>
        <w:rPr>
          <w:sz w:val="6"/>
          <w:szCs w:val="6"/>
        </w:rPr>
      </w:pPr>
    </w:p>
    <w:tbl>
      <w:tblPr>
        <w:tblW w:w="8455" w:type="dxa"/>
        <w:tblInd w:w="959" w:type="dxa"/>
        <w:tblBorders>
          <w:top w:val="threeDEmboss" w:sz="12" w:space="0" w:color="A6A6A6"/>
          <w:left w:val="threeDEmboss" w:sz="12" w:space="0" w:color="A6A6A6"/>
          <w:bottom w:val="threeDEmboss" w:sz="12" w:space="0" w:color="A6A6A6"/>
          <w:right w:val="threeDEmboss" w:sz="12" w:space="0" w:color="A6A6A6"/>
        </w:tblBorders>
        <w:tblLook w:val="00BF"/>
      </w:tblPr>
      <w:tblGrid>
        <w:gridCol w:w="8455"/>
      </w:tblGrid>
      <w:tr w:rsidR="004273FE" w:rsidRPr="00B31E60">
        <w:trPr>
          <w:trHeight w:val="211"/>
        </w:trPr>
        <w:tc>
          <w:tcPr>
            <w:tcW w:w="8455" w:type="dxa"/>
          </w:tcPr>
          <w:p w:rsidR="004273FE" w:rsidRPr="00B31E60" w:rsidRDefault="007877CB" w:rsidP="004273FE">
            <w:pPr>
              <w:tabs>
                <w:tab w:val="left" w:pos="6272"/>
              </w:tabs>
              <w:jc w:val="center"/>
              <w:rPr>
                <w:rFonts w:ascii="Helvetica" w:hAnsi="Helvetica"/>
                <w:b/>
              </w:rPr>
            </w:pPr>
            <w:r>
              <w:rPr>
                <w:rFonts w:ascii="Helvetica" w:hAnsi="Helvetica"/>
                <w:b/>
              </w:rPr>
              <w:t>Dependencias y elementos en las instalaciones</w:t>
            </w:r>
          </w:p>
        </w:tc>
      </w:tr>
    </w:tbl>
    <w:p w:rsidR="004665DA" w:rsidRDefault="004665DA" w:rsidP="004273FE">
      <w:pPr>
        <w:rPr>
          <w:sz w:val="2"/>
          <w:szCs w:val="2"/>
        </w:rPr>
      </w:pPr>
    </w:p>
    <w:p w:rsidR="006C56CB" w:rsidRDefault="006C56CB" w:rsidP="004273FE">
      <w:pPr>
        <w:rPr>
          <w:sz w:val="2"/>
          <w:szCs w:val="2"/>
        </w:rPr>
      </w:pPr>
    </w:p>
    <w:p w:rsidR="006C56CB" w:rsidRDefault="006C56CB" w:rsidP="004273FE">
      <w:pPr>
        <w:rPr>
          <w:sz w:val="2"/>
          <w:szCs w:val="2"/>
        </w:rPr>
      </w:pPr>
    </w:p>
    <w:p w:rsidR="006C56CB" w:rsidRDefault="006C56CB" w:rsidP="004273FE">
      <w:pPr>
        <w:rPr>
          <w:sz w:val="2"/>
          <w:szCs w:val="2"/>
        </w:rPr>
      </w:pPr>
    </w:p>
    <w:p w:rsidR="006C56CB" w:rsidRPr="002D290E" w:rsidRDefault="006C56CB" w:rsidP="004273FE">
      <w:pPr>
        <w:rPr>
          <w:sz w:val="2"/>
          <w:szCs w:val="2"/>
        </w:rPr>
      </w:pPr>
    </w:p>
    <w:tbl>
      <w:tblPr>
        <w:tblpPr w:leftFromText="141" w:rightFromText="141" w:vertAnchor="text" w:tblpX="959" w:tblpY="1"/>
        <w:tblOverlap w:val="never"/>
        <w:tblW w:w="0" w:type="auto"/>
        <w:tblBorders>
          <w:top w:val="threeDEmboss" w:sz="12" w:space="0" w:color="A6A6A6"/>
          <w:left w:val="threeDEmboss" w:sz="12" w:space="0" w:color="A6A6A6"/>
          <w:bottom w:val="threeDEmboss" w:sz="12" w:space="0" w:color="A6A6A6"/>
          <w:right w:val="threeDEmboss" w:sz="12" w:space="0" w:color="A6A6A6"/>
          <w:insideH w:val="threeDEmboss" w:sz="12" w:space="0" w:color="A6A6A6"/>
          <w:insideV w:val="threeDEmboss" w:sz="12" w:space="0" w:color="A6A6A6"/>
        </w:tblBorders>
        <w:tblLook w:val="00BF"/>
      </w:tblPr>
      <w:tblGrid>
        <w:gridCol w:w="8472"/>
      </w:tblGrid>
      <w:tr w:rsidR="00EE6F75" w:rsidRPr="00B31E60">
        <w:trPr>
          <w:trHeight w:val="508"/>
        </w:trPr>
        <w:tc>
          <w:tcPr>
            <w:tcW w:w="8472" w:type="dxa"/>
          </w:tcPr>
          <w:p w:rsidR="00EE6F75" w:rsidRPr="002D290E" w:rsidRDefault="00EE6F75" w:rsidP="002D290E">
            <w:pPr>
              <w:rPr>
                <w:sz w:val="2"/>
                <w:szCs w:val="2"/>
              </w:rPr>
            </w:pPr>
          </w:p>
          <w:tbl>
            <w:tblPr>
              <w:tblW w:w="8217" w:type="dxa"/>
              <w:tblCellSpacing w:w="2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ook w:val="00BF"/>
            </w:tblPr>
            <w:tblGrid>
              <w:gridCol w:w="8217"/>
            </w:tblGrid>
            <w:tr w:rsidR="00687417" w:rsidRPr="00B31E60">
              <w:trPr>
                <w:trHeight w:val="155"/>
                <w:tblCellSpacing w:w="20" w:type="dxa"/>
              </w:trPr>
              <w:tc>
                <w:tcPr>
                  <w:tcW w:w="8137" w:type="dxa"/>
                  <w:vAlign w:val="center"/>
                </w:tcPr>
                <w:p w:rsidR="00687417" w:rsidRDefault="007877CB" w:rsidP="00617E75">
                  <w:pPr>
                    <w:framePr w:hSpace="141" w:wrap="around" w:vAnchor="text" w:hAnchor="text" w:x="959" w:y="1"/>
                    <w:suppressOverlap/>
                    <w:jc w:val="center"/>
                  </w:pPr>
                  <w:r>
                    <w:t>Re</w:t>
                  </w:r>
                  <w:r w:rsidR="00674D35">
                    <w:t>cepción, aseos y zona de archivos</w:t>
                  </w:r>
                </w:p>
              </w:tc>
            </w:tr>
            <w:tr w:rsidR="00687417" w:rsidRPr="00B31E60">
              <w:trPr>
                <w:trHeight w:val="155"/>
                <w:tblCellSpacing w:w="20" w:type="dxa"/>
              </w:trPr>
              <w:tc>
                <w:tcPr>
                  <w:tcW w:w="8137" w:type="dxa"/>
                  <w:vAlign w:val="center"/>
                </w:tcPr>
                <w:p w:rsidR="00687417" w:rsidRDefault="00674D35" w:rsidP="00617E75">
                  <w:pPr>
                    <w:framePr w:hSpace="141" w:wrap="around" w:vAnchor="text" w:hAnchor="text" w:x="959" w:y="1"/>
                    <w:suppressOverlap/>
                    <w:jc w:val="center"/>
                  </w:pPr>
                  <w:proofErr w:type="spellStart"/>
                  <w:r>
                    <w:t>Ärea</w:t>
                  </w:r>
                  <w:proofErr w:type="spellEnd"/>
                  <w:r>
                    <w:t xml:space="preserve"> de </w:t>
                  </w:r>
                  <w:proofErr w:type="spellStart"/>
                  <w:r>
                    <w:t>tacógrafos</w:t>
                  </w:r>
                  <w:proofErr w:type="spellEnd"/>
                </w:p>
              </w:tc>
            </w:tr>
            <w:tr w:rsidR="009D2A4A" w:rsidRPr="00B31E60">
              <w:trPr>
                <w:trHeight w:val="155"/>
                <w:tblCellSpacing w:w="20" w:type="dxa"/>
              </w:trPr>
              <w:tc>
                <w:tcPr>
                  <w:tcW w:w="8137" w:type="dxa"/>
                  <w:vAlign w:val="center"/>
                </w:tcPr>
                <w:p w:rsidR="009D2A4A" w:rsidRDefault="00674D35" w:rsidP="00617E75">
                  <w:pPr>
                    <w:framePr w:hSpace="141" w:wrap="around" w:vAnchor="text" w:hAnchor="text" w:x="959" w:y="1"/>
                    <w:suppressOverlap/>
                    <w:jc w:val="center"/>
                  </w:pPr>
                  <w:r>
                    <w:t>Sala de espera, zona clientes y aseo</w:t>
                  </w:r>
                </w:p>
              </w:tc>
            </w:tr>
            <w:tr w:rsidR="00B5421A" w:rsidRPr="00B31E60" w:rsidTr="00674D35">
              <w:trPr>
                <w:trHeight w:val="260"/>
                <w:tblCellSpacing w:w="20" w:type="dxa"/>
              </w:trPr>
              <w:tc>
                <w:tcPr>
                  <w:tcW w:w="8137" w:type="dxa"/>
                  <w:vAlign w:val="center"/>
                </w:tcPr>
                <w:p w:rsidR="00B5421A" w:rsidRDefault="00674D35" w:rsidP="00617E75">
                  <w:pPr>
                    <w:framePr w:hSpace="141" w:wrap="around" w:vAnchor="text" w:hAnchor="text" w:x="959" w:y="1"/>
                    <w:suppressOverlap/>
                    <w:jc w:val="center"/>
                  </w:pPr>
                  <w:r>
                    <w:t>Escalera de acceso, planta primera</w:t>
                  </w:r>
                </w:p>
              </w:tc>
            </w:tr>
            <w:tr w:rsidR="00B5421A" w:rsidRPr="00B31E60">
              <w:trPr>
                <w:trHeight w:val="155"/>
                <w:tblCellSpacing w:w="20" w:type="dxa"/>
              </w:trPr>
              <w:tc>
                <w:tcPr>
                  <w:tcW w:w="8137" w:type="dxa"/>
                  <w:vAlign w:val="center"/>
                </w:tcPr>
                <w:p w:rsidR="00B5421A" w:rsidRDefault="00674D35" w:rsidP="00617E75">
                  <w:pPr>
                    <w:framePr w:hSpace="141" w:wrap="around" w:vAnchor="text" w:hAnchor="text" w:x="959" w:y="1"/>
                    <w:suppressOverlap/>
                    <w:jc w:val="center"/>
                  </w:pPr>
                  <w:r>
                    <w:t xml:space="preserve">Laboratorio </w:t>
                  </w:r>
                  <w:proofErr w:type="spellStart"/>
                  <w:r>
                    <w:t>tacógrafos</w:t>
                  </w:r>
                  <w:proofErr w:type="spellEnd"/>
                  <w:r>
                    <w:t>, despachos, aseos, vestuarios (almacén excluido) planta primera</w:t>
                  </w:r>
                </w:p>
              </w:tc>
            </w:tr>
            <w:tr w:rsidR="00EE5D99" w:rsidRPr="00B31E60">
              <w:trPr>
                <w:trHeight w:val="155"/>
                <w:tblCellSpacing w:w="20" w:type="dxa"/>
              </w:trPr>
              <w:tc>
                <w:tcPr>
                  <w:tcW w:w="8137" w:type="dxa"/>
                  <w:vAlign w:val="center"/>
                </w:tcPr>
                <w:p w:rsidR="00EE5D99" w:rsidRDefault="00674D35" w:rsidP="00617E75">
                  <w:pPr>
                    <w:framePr w:hSpace="141" w:wrap="around" w:vAnchor="text" w:hAnchor="text" w:x="959" w:y="1"/>
                    <w:suppressOverlap/>
                    <w:jc w:val="center"/>
                  </w:pPr>
                  <w:r>
                    <w:t>Cristales</w:t>
                  </w:r>
                  <w:r w:rsidR="00617E75">
                    <w:t xml:space="preserve"> solo área de oficinas</w:t>
                  </w:r>
                </w:p>
              </w:tc>
            </w:tr>
          </w:tbl>
          <w:p w:rsidR="00EE6F75" w:rsidRPr="00B31E60" w:rsidRDefault="00EE6F75" w:rsidP="002D290E"/>
        </w:tc>
      </w:tr>
    </w:tbl>
    <w:p w:rsidR="00297CDE" w:rsidRDefault="007B4BFF" w:rsidP="004273FE">
      <w:pPr>
        <w:pStyle w:val="Textoindependiente"/>
        <w:jc w:val="both"/>
        <w:rPr>
          <w:sz w:val="4"/>
          <w:szCs w:val="4"/>
        </w:rPr>
      </w:pPr>
      <w:r>
        <w:rPr>
          <w:sz w:val="24"/>
        </w:rPr>
        <w:br w:type="textWrapping" w:clear="all"/>
      </w:r>
    </w:p>
    <w:p w:rsidR="00761D27" w:rsidRDefault="00761D27" w:rsidP="004273FE">
      <w:pPr>
        <w:pStyle w:val="Textoindependiente"/>
        <w:jc w:val="both"/>
        <w:rPr>
          <w:sz w:val="4"/>
          <w:szCs w:val="4"/>
        </w:rPr>
      </w:pPr>
    </w:p>
    <w:p w:rsidR="00761D27" w:rsidRDefault="00761D27" w:rsidP="004273FE">
      <w:pPr>
        <w:pStyle w:val="Textoindependiente"/>
        <w:jc w:val="both"/>
        <w:rPr>
          <w:sz w:val="4"/>
          <w:szCs w:val="4"/>
        </w:rPr>
      </w:pPr>
    </w:p>
    <w:p w:rsidR="00761D27" w:rsidRDefault="00761D27" w:rsidP="004273FE">
      <w:pPr>
        <w:pStyle w:val="Textoindependiente"/>
        <w:jc w:val="both"/>
        <w:rPr>
          <w:sz w:val="4"/>
          <w:szCs w:val="4"/>
        </w:rPr>
      </w:pPr>
    </w:p>
    <w:p w:rsidR="00761D27" w:rsidRPr="00761D27" w:rsidRDefault="00761D27" w:rsidP="004273FE">
      <w:pPr>
        <w:pStyle w:val="Textoindependiente"/>
        <w:jc w:val="both"/>
        <w:rPr>
          <w:sz w:val="4"/>
          <w:szCs w:val="4"/>
        </w:rPr>
      </w:pPr>
    </w:p>
    <w:p w:rsidR="00297CDE" w:rsidRPr="00B31E60" w:rsidRDefault="004273FE" w:rsidP="004273FE">
      <w:pPr>
        <w:pStyle w:val="Textoindependiente"/>
        <w:jc w:val="both"/>
        <w:rPr>
          <w:sz w:val="24"/>
        </w:rPr>
      </w:pPr>
      <w:r w:rsidRPr="00B31E60">
        <w:rPr>
          <w:sz w:val="24"/>
        </w:rPr>
        <w:t>2.</w:t>
      </w:r>
      <w:r w:rsidR="006F1F24">
        <w:rPr>
          <w:sz w:val="24"/>
        </w:rPr>
        <w:t>2</w:t>
      </w:r>
      <w:r w:rsidRPr="00B31E60">
        <w:rPr>
          <w:sz w:val="24"/>
        </w:rPr>
        <w:t xml:space="preserve"> Programa trabajos </w:t>
      </w:r>
      <w:r w:rsidR="009A59E7">
        <w:rPr>
          <w:sz w:val="24"/>
        </w:rPr>
        <w:t>a realizar</w:t>
      </w:r>
      <w:r w:rsidR="00227F33">
        <w:rPr>
          <w:sz w:val="24"/>
        </w:rPr>
        <w:t xml:space="preserve"> en Sierra Morena 19</w:t>
      </w:r>
      <w:r w:rsidR="00AE0C25">
        <w:rPr>
          <w:sz w:val="24"/>
        </w:rPr>
        <w:t>:</w:t>
      </w:r>
    </w:p>
    <w:p w:rsidR="00433CFA" w:rsidRPr="002D290E" w:rsidRDefault="00433CFA" w:rsidP="004273FE">
      <w:pPr>
        <w:pStyle w:val="Textoindependiente"/>
        <w:jc w:val="both"/>
        <w:rPr>
          <w:i/>
          <w:sz w:val="2"/>
          <w:szCs w:val="2"/>
        </w:rPr>
      </w:pPr>
    </w:p>
    <w:p w:rsidR="002D290E" w:rsidRPr="00E17773" w:rsidRDefault="002D290E" w:rsidP="002D290E">
      <w:pPr>
        <w:pStyle w:val="Textoindependiente"/>
        <w:rPr>
          <w:b w:val="0"/>
          <w:i/>
          <w:sz w:val="2"/>
          <w:szCs w:val="2"/>
        </w:rPr>
      </w:pPr>
    </w:p>
    <w:p w:rsidR="002D290E" w:rsidRDefault="002D290E" w:rsidP="002D290E">
      <w:pPr>
        <w:pStyle w:val="Textoindependiente"/>
        <w:rPr>
          <w:b w:val="0"/>
          <w:i/>
        </w:rPr>
      </w:pPr>
    </w:p>
    <w:tbl>
      <w:tblPr>
        <w:tblpPr w:leftFromText="141" w:rightFromText="141" w:vertAnchor="text" w:horzAnchor="page" w:tblpX="550" w:tblpY="88"/>
        <w:tblOverlap w:val="neve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86"/>
        <w:gridCol w:w="803"/>
        <w:gridCol w:w="919"/>
        <w:gridCol w:w="803"/>
        <w:gridCol w:w="941"/>
        <w:gridCol w:w="993"/>
        <w:gridCol w:w="992"/>
        <w:gridCol w:w="1338"/>
      </w:tblGrid>
      <w:tr w:rsidR="006A5F84" w:rsidRPr="00990B31" w:rsidTr="006A5F84">
        <w:trPr>
          <w:trHeight w:val="226"/>
          <w:tblHeader/>
        </w:trPr>
        <w:tc>
          <w:tcPr>
            <w:tcW w:w="3227" w:type="dxa"/>
            <w:vMerge w:val="restart"/>
            <w:tcBorders>
              <w:top w:val="threeDEngrave" w:sz="12" w:space="0" w:color="A6A6A6"/>
              <w:left w:val="threeDEngrave" w:sz="12" w:space="0" w:color="A6A6A6"/>
              <w:bottom w:val="single" w:sz="4" w:space="0" w:color="auto"/>
              <w:right w:val="double" w:sz="4" w:space="0" w:color="A6A6A6"/>
            </w:tcBorders>
            <w:vAlign w:val="center"/>
          </w:tcPr>
          <w:p w:rsidR="006A5F84" w:rsidRPr="00990B31" w:rsidRDefault="006A5F84" w:rsidP="006A5F84">
            <w:pPr>
              <w:jc w:val="center"/>
              <w:rPr>
                <w:b/>
                <w:bCs/>
                <w:color w:val="262626"/>
                <w:sz w:val="16"/>
                <w:szCs w:val="16"/>
              </w:rPr>
            </w:pPr>
            <w:r w:rsidRPr="00990B31">
              <w:rPr>
                <w:b/>
                <w:bCs/>
                <w:color w:val="262626"/>
                <w:sz w:val="16"/>
                <w:szCs w:val="16"/>
              </w:rPr>
              <w:t xml:space="preserve">TRABAJOS A REALIZAR </w:t>
            </w:r>
          </w:p>
        </w:tc>
        <w:tc>
          <w:tcPr>
            <w:tcW w:w="6237" w:type="dxa"/>
            <w:gridSpan w:val="7"/>
            <w:tcBorders>
              <w:top w:val="threeDEngrave" w:sz="12" w:space="0" w:color="A6A6A6"/>
              <w:left w:val="double" w:sz="4" w:space="0" w:color="A6A6A6"/>
              <w:bottom w:val="double" w:sz="4" w:space="0" w:color="A6A6A6"/>
              <w:right w:val="double" w:sz="4" w:space="0" w:color="A6A6A6"/>
            </w:tcBorders>
            <w:vAlign w:val="center"/>
          </w:tcPr>
          <w:p w:rsidR="006A5F84" w:rsidRPr="00990B31" w:rsidRDefault="006A5F84" w:rsidP="006A5F84">
            <w:pPr>
              <w:jc w:val="center"/>
              <w:rPr>
                <w:b/>
                <w:bCs/>
                <w:color w:val="262626"/>
                <w:sz w:val="16"/>
                <w:szCs w:val="16"/>
              </w:rPr>
            </w:pPr>
            <w:r w:rsidRPr="00990B31">
              <w:rPr>
                <w:b/>
                <w:bCs/>
                <w:color w:val="262626"/>
                <w:sz w:val="16"/>
                <w:szCs w:val="16"/>
              </w:rPr>
              <w:t>FRECUENCIA</w:t>
            </w:r>
          </w:p>
        </w:tc>
        <w:tc>
          <w:tcPr>
            <w:tcW w:w="1338" w:type="dxa"/>
            <w:vMerge w:val="restart"/>
            <w:tcBorders>
              <w:top w:val="threeDEngrave" w:sz="12" w:space="0" w:color="A6A6A6"/>
              <w:left w:val="double" w:sz="4" w:space="0" w:color="A6A6A6"/>
              <w:bottom w:val="single" w:sz="4" w:space="0" w:color="auto"/>
              <w:right w:val="threeDEngrave" w:sz="12" w:space="0" w:color="A6A6A6"/>
            </w:tcBorders>
            <w:vAlign w:val="center"/>
          </w:tcPr>
          <w:p w:rsidR="006A5F84" w:rsidRPr="00990B31" w:rsidRDefault="006A5F84" w:rsidP="006A5F84">
            <w:pPr>
              <w:jc w:val="center"/>
              <w:rPr>
                <w:b/>
                <w:bCs/>
                <w:color w:val="262626"/>
                <w:sz w:val="16"/>
                <w:szCs w:val="16"/>
              </w:rPr>
            </w:pPr>
            <w:r>
              <w:rPr>
                <w:b/>
                <w:bCs/>
                <w:color w:val="262626"/>
                <w:sz w:val="16"/>
                <w:szCs w:val="16"/>
              </w:rPr>
              <w:t>Observaciones:</w:t>
            </w:r>
          </w:p>
        </w:tc>
      </w:tr>
      <w:tr w:rsidR="006A5F84" w:rsidRPr="00990B31" w:rsidTr="006A5F84">
        <w:trPr>
          <w:trHeight w:val="149"/>
          <w:tblHeader/>
        </w:trPr>
        <w:tc>
          <w:tcPr>
            <w:tcW w:w="3227" w:type="dxa"/>
            <w:vMerge/>
            <w:tcBorders>
              <w:top w:val="single" w:sz="4" w:space="0" w:color="auto"/>
              <w:left w:val="threeDEngrave" w:sz="12" w:space="0" w:color="A6A6A6"/>
              <w:bottom w:val="double" w:sz="4" w:space="0" w:color="A6A6A6"/>
              <w:right w:val="double" w:sz="4" w:space="0" w:color="A6A6A6"/>
            </w:tcBorders>
          </w:tcPr>
          <w:p w:rsidR="006A5F84" w:rsidRPr="00990B31" w:rsidRDefault="006A5F84" w:rsidP="006A5F84">
            <w:pPr>
              <w:rPr>
                <w:b/>
                <w:bCs/>
                <w:color w:val="262626"/>
                <w:sz w:val="16"/>
                <w:szCs w:val="16"/>
              </w:rPr>
            </w:pPr>
          </w:p>
        </w:tc>
        <w:tc>
          <w:tcPr>
            <w:tcW w:w="786" w:type="dxa"/>
            <w:tcBorders>
              <w:top w:val="double" w:sz="4" w:space="0" w:color="A6A6A6"/>
              <w:left w:val="double" w:sz="4" w:space="0" w:color="A6A6A6"/>
              <w:bottom w:val="double" w:sz="4" w:space="0" w:color="A6A6A6"/>
              <w:right w:val="single" w:sz="4" w:space="0" w:color="A6A6A6"/>
            </w:tcBorders>
            <w:tcMar>
              <w:left w:w="108" w:type="dxa"/>
              <w:right w:w="108" w:type="dxa"/>
            </w:tcMar>
            <w:vAlign w:val="center"/>
          </w:tcPr>
          <w:p w:rsidR="006A5F84" w:rsidRPr="00990B31" w:rsidRDefault="006A5F84" w:rsidP="006A5F84">
            <w:pPr>
              <w:spacing w:before="80" w:after="80"/>
              <w:jc w:val="center"/>
              <w:rPr>
                <w:b/>
                <w:bCs/>
                <w:color w:val="262626"/>
                <w:sz w:val="16"/>
                <w:szCs w:val="16"/>
              </w:rPr>
            </w:pPr>
            <w:r>
              <w:rPr>
                <w:b/>
                <w:bCs/>
                <w:color w:val="262626"/>
                <w:sz w:val="16"/>
                <w:szCs w:val="16"/>
              </w:rPr>
              <w:t>2 Días semana</w:t>
            </w:r>
          </w:p>
        </w:tc>
        <w:tc>
          <w:tcPr>
            <w:tcW w:w="803" w:type="dxa"/>
            <w:tcBorders>
              <w:top w:val="double" w:sz="4" w:space="0" w:color="A6A6A6"/>
              <w:left w:val="single" w:sz="4" w:space="0" w:color="A6A6A6"/>
              <w:bottom w:val="double" w:sz="4" w:space="0" w:color="A6A6A6"/>
              <w:right w:val="single" w:sz="4" w:space="0" w:color="A6A6A6"/>
            </w:tcBorders>
            <w:vAlign w:val="center"/>
          </w:tcPr>
          <w:p w:rsidR="006A5F84" w:rsidRPr="00990B31" w:rsidRDefault="006A5F84" w:rsidP="006A5F84">
            <w:pPr>
              <w:spacing w:before="80" w:after="80"/>
              <w:jc w:val="center"/>
              <w:rPr>
                <w:b/>
                <w:bCs/>
                <w:color w:val="262626"/>
                <w:sz w:val="16"/>
                <w:szCs w:val="16"/>
              </w:rPr>
            </w:pPr>
            <w:r w:rsidRPr="00990B31">
              <w:rPr>
                <w:b/>
                <w:bCs/>
                <w:color w:val="262626"/>
                <w:sz w:val="16"/>
                <w:szCs w:val="16"/>
              </w:rPr>
              <w:t>Semanal</w:t>
            </w:r>
          </w:p>
        </w:tc>
        <w:tc>
          <w:tcPr>
            <w:tcW w:w="919" w:type="dxa"/>
            <w:tcBorders>
              <w:top w:val="double" w:sz="4" w:space="0" w:color="A6A6A6"/>
              <w:left w:val="single" w:sz="4" w:space="0" w:color="A6A6A6"/>
              <w:bottom w:val="double" w:sz="4" w:space="0" w:color="A6A6A6"/>
              <w:right w:val="single" w:sz="4" w:space="0" w:color="A6A6A6"/>
            </w:tcBorders>
            <w:vAlign w:val="center"/>
          </w:tcPr>
          <w:p w:rsidR="006A5F84" w:rsidRPr="00990B31" w:rsidRDefault="006A5F84" w:rsidP="006A5F84">
            <w:pPr>
              <w:spacing w:before="80" w:after="80"/>
              <w:jc w:val="center"/>
              <w:rPr>
                <w:b/>
                <w:bCs/>
                <w:color w:val="262626"/>
                <w:sz w:val="16"/>
                <w:szCs w:val="16"/>
              </w:rPr>
            </w:pPr>
            <w:r w:rsidRPr="00990B31">
              <w:rPr>
                <w:b/>
                <w:bCs/>
                <w:color w:val="262626"/>
                <w:sz w:val="16"/>
                <w:szCs w:val="16"/>
              </w:rPr>
              <w:t>Quincenal</w:t>
            </w:r>
          </w:p>
        </w:tc>
        <w:tc>
          <w:tcPr>
            <w:tcW w:w="803" w:type="dxa"/>
            <w:tcBorders>
              <w:top w:val="double" w:sz="4" w:space="0" w:color="A6A6A6"/>
              <w:left w:val="single" w:sz="4" w:space="0" w:color="A6A6A6"/>
              <w:bottom w:val="double" w:sz="4" w:space="0" w:color="A6A6A6"/>
              <w:right w:val="single" w:sz="4" w:space="0" w:color="A6A6A6"/>
            </w:tcBorders>
            <w:vAlign w:val="center"/>
          </w:tcPr>
          <w:p w:rsidR="006A5F84" w:rsidRPr="00990B31" w:rsidRDefault="006A5F84" w:rsidP="006A5F84">
            <w:pPr>
              <w:spacing w:before="80" w:after="80"/>
              <w:jc w:val="center"/>
              <w:rPr>
                <w:b/>
                <w:bCs/>
                <w:color w:val="262626"/>
                <w:sz w:val="16"/>
                <w:szCs w:val="16"/>
              </w:rPr>
            </w:pPr>
            <w:r w:rsidRPr="00990B31">
              <w:rPr>
                <w:b/>
                <w:bCs/>
                <w:color w:val="262626"/>
                <w:sz w:val="16"/>
                <w:szCs w:val="16"/>
              </w:rPr>
              <w:t>Mensual</w:t>
            </w:r>
          </w:p>
        </w:tc>
        <w:tc>
          <w:tcPr>
            <w:tcW w:w="941" w:type="dxa"/>
            <w:tcBorders>
              <w:top w:val="double" w:sz="4" w:space="0" w:color="A6A6A6"/>
              <w:left w:val="single" w:sz="4" w:space="0" w:color="A6A6A6"/>
              <w:bottom w:val="double" w:sz="4" w:space="0" w:color="A6A6A6"/>
              <w:right w:val="single" w:sz="4" w:space="0" w:color="A6A6A6"/>
            </w:tcBorders>
            <w:vAlign w:val="center"/>
          </w:tcPr>
          <w:p w:rsidR="006A5F84" w:rsidRPr="00990B31" w:rsidRDefault="006A5F84" w:rsidP="006A5F84">
            <w:pPr>
              <w:spacing w:before="80" w:after="80"/>
              <w:jc w:val="center"/>
              <w:rPr>
                <w:b/>
                <w:bCs/>
                <w:color w:val="262626"/>
                <w:sz w:val="16"/>
                <w:szCs w:val="16"/>
              </w:rPr>
            </w:pPr>
            <w:r w:rsidRPr="00990B31">
              <w:rPr>
                <w:b/>
                <w:bCs/>
                <w:color w:val="262626"/>
                <w:sz w:val="16"/>
                <w:szCs w:val="16"/>
              </w:rPr>
              <w:t>Bimestral</w:t>
            </w:r>
          </w:p>
        </w:tc>
        <w:tc>
          <w:tcPr>
            <w:tcW w:w="993" w:type="dxa"/>
            <w:tcBorders>
              <w:top w:val="double" w:sz="4" w:space="0" w:color="A6A6A6"/>
              <w:left w:val="single" w:sz="4" w:space="0" w:color="A6A6A6"/>
              <w:bottom w:val="double" w:sz="4" w:space="0" w:color="A6A6A6"/>
              <w:right w:val="single" w:sz="4" w:space="0" w:color="A6A6A6"/>
            </w:tcBorders>
            <w:vAlign w:val="center"/>
          </w:tcPr>
          <w:p w:rsidR="006A5F84" w:rsidRPr="00990B31" w:rsidRDefault="006A5F84" w:rsidP="006A5F84">
            <w:pPr>
              <w:spacing w:before="80" w:after="80"/>
              <w:jc w:val="center"/>
              <w:rPr>
                <w:b/>
                <w:bCs/>
                <w:color w:val="262626"/>
                <w:sz w:val="16"/>
                <w:szCs w:val="16"/>
              </w:rPr>
            </w:pPr>
            <w:r>
              <w:rPr>
                <w:b/>
                <w:bCs/>
                <w:color w:val="262626"/>
                <w:sz w:val="16"/>
                <w:szCs w:val="16"/>
              </w:rPr>
              <w:t>Trimestral</w:t>
            </w:r>
          </w:p>
        </w:tc>
        <w:tc>
          <w:tcPr>
            <w:tcW w:w="992" w:type="dxa"/>
            <w:tcBorders>
              <w:top w:val="double" w:sz="4" w:space="0" w:color="A6A6A6"/>
              <w:left w:val="single" w:sz="4" w:space="0" w:color="A6A6A6"/>
              <w:bottom w:val="double" w:sz="4" w:space="0" w:color="A6A6A6"/>
              <w:right w:val="double" w:sz="4" w:space="0" w:color="A6A6A6"/>
            </w:tcBorders>
            <w:vAlign w:val="center"/>
          </w:tcPr>
          <w:p w:rsidR="006A5F84" w:rsidRPr="00990B31" w:rsidRDefault="006A5F84" w:rsidP="006A5F84">
            <w:pPr>
              <w:spacing w:before="80" w:after="80"/>
              <w:jc w:val="center"/>
              <w:rPr>
                <w:b/>
                <w:bCs/>
                <w:color w:val="262626"/>
                <w:sz w:val="16"/>
                <w:szCs w:val="16"/>
              </w:rPr>
            </w:pPr>
            <w:r>
              <w:rPr>
                <w:b/>
                <w:bCs/>
                <w:color w:val="262626"/>
                <w:sz w:val="16"/>
                <w:szCs w:val="16"/>
              </w:rPr>
              <w:t>Semestral</w:t>
            </w:r>
          </w:p>
        </w:tc>
        <w:tc>
          <w:tcPr>
            <w:tcW w:w="1338" w:type="dxa"/>
            <w:vMerge/>
            <w:tcBorders>
              <w:top w:val="single" w:sz="4" w:space="0" w:color="auto"/>
              <w:left w:val="double" w:sz="4" w:space="0" w:color="A6A6A6"/>
              <w:bottom w:val="double" w:sz="4" w:space="0" w:color="A6A6A6"/>
              <w:right w:val="threeDEngrave" w:sz="12" w:space="0" w:color="A6A6A6"/>
            </w:tcBorders>
          </w:tcPr>
          <w:p w:rsidR="006A5F84" w:rsidRPr="00990B31" w:rsidRDefault="006A5F84" w:rsidP="006A5F84">
            <w:pPr>
              <w:rPr>
                <w:b/>
                <w:bCs/>
                <w:color w:val="262626"/>
                <w:sz w:val="16"/>
                <w:szCs w:val="16"/>
              </w:rPr>
            </w:pPr>
          </w:p>
        </w:tc>
      </w:tr>
      <w:tr w:rsidR="006A5F84" w:rsidRPr="00375E39" w:rsidTr="006A5F84">
        <w:trPr>
          <w:trHeight w:val="313"/>
        </w:trPr>
        <w:tc>
          <w:tcPr>
            <w:tcW w:w="3227" w:type="dxa"/>
            <w:tcBorders>
              <w:top w:val="doub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Barrido y fregado de suelos</w:t>
            </w:r>
          </w:p>
        </w:tc>
        <w:tc>
          <w:tcPr>
            <w:tcW w:w="786" w:type="dxa"/>
            <w:tcBorders>
              <w:top w:val="doub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doub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doub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doub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doub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doub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 xml:space="preserve">Vaciado y limpieza de papeleras </w:t>
            </w:r>
            <w:r w:rsidRPr="001D33DD">
              <w:rPr>
                <w:rFonts w:ascii="Helvetica" w:hAnsi="Helvetica" w:cs="Helvetica"/>
                <w:color w:val="808080"/>
                <w:sz w:val="16"/>
                <w:szCs w:val="16"/>
              </w:rPr>
              <w:t xml:space="preserve"> </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de zonas de trabajo</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de mesas, enseres y puestos de trabajo</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de material informático</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y desinfección de teléfonos</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6A5F84"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sala de</w:t>
            </w:r>
            <w:r w:rsidR="00617E75">
              <w:rPr>
                <w:rFonts w:ascii="Helvetica" w:hAnsi="Helvetica" w:cs="Helvetica"/>
                <w:color w:val="808080"/>
                <w:sz w:val="16"/>
                <w:szCs w:val="16"/>
              </w:rPr>
              <w:t xml:space="preserve"> espera clientes</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6A5F84"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 xml:space="preserve">Limpieza de </w:t>
            </w:r>
            <w:r w:rsidR="00617E75">
              <w:rPr>
                <w:rFonts w:ascii="Helvetica" w:hAnsi="Helvetica" w:cs="Helvetica"/>
                <w:color w:val="808080"/>
                <w:sz w:val="16"/>
                <w:szCs w:val="16"/>
              </w:rPr>
              <w:t>comedor</w:t>
            </w:r>
          </w:p>
        </w:tc>
        <w:tc>
          <w:tcPr>
            <w:tcW w:w="786" w:type="dxa"/>
            <w:tcBorders>
              <w:top w:val="single" w:sz="4" w:space="0" w:color="A6A6A6"/>
              <w:left w:val="doub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puertas de paso</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6A5F84" w:rsidRPr="001D33DD" w:rsidRDefault="006A5F84" w:rsidP="00617E75">
            <w:pPr>
              <w:spacing w:beforeLines="40"/>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estanterías y muebles archivo</w:t>
            </w:r>
          </w:p>
        </w:tc>
        <w:tc>
          <w:tcPr>
            <w:tcW w:w="786" w:type="dxa"/>
            <w:tcBorders>
              <w:top w:val="single" w:sz="4" w:space="0" w:color="A6A6A6"/>
              <w:left w:val="doub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de otros elementos de la instalación</w:t>
            </w:r>
          </w:p>
        </w:tc>
        <w:tc>
          <w:tcPr>
            <w:tcW w:w="786" w:type="dxa"/>
            <w:tcBorders>
              <w:top w:val="single" w:sz="4" w:space="0" w:color="A6A6A6"/>
              <w:left w:val="doub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17E75">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5F84"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Limpieza de cristales en oficinas</w:t>
            </w:r>
          </w:p>
        </w:tc>
        <w:tc>
          <w:tcPr>
            <w:tcW w:w="786" w:type="dxa"/>
            <w:tcBorders>
              <w:top w:val="single" w:sz="4" w:space="0" w:color="A6A6A6"/>
              <w:left w:val="doub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shd w:val="clear" w:color="auto" w:fill="31849B" w:themeFill="accent5" w:themeFillShade="BF"/>
          </w:tcPr>
          <w:p w:rsidR="006A5F84" w:rsidRPr="00617E75" w:rsidRDefault="006A5F84" w:rsidP="00617E75">
            <w:pPr>
              <w:spacing w:beforeLines="40"/>
              <w:jc w:val="center"/>
              <w:rPr>
                <w:rFonts w:ascii="Helvetica" w:hAnsi="Helvetica" w:cs="Helvetica"/>
                <w:caps/>
                <w:color w:val="31849B" w:themeColor="accent5" w:themeShade="BF"/>
                <w:sz w:val="16"/>
                <w:szCs w:val="16"/>
              </w:rPr>
            </w:pPr>
          </w:p>
        </w:tc>
        <w:tc>
          <w:tcPr>
            <w:tcW w:w="993"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r w:rsidR="006A5F84" w:rsidRPr="00375E39" w:rsidTr="006A5F84">
        <w:trPr>
          <w:trHeight w:val="330"/>
        </w:trPr>
        <w:tc>
          <w:tcPr>
            <w:tcW w:w="3227" w:type="dxa"/>
            <w:tcBorders>
              <w:top w:val="outset" w:sz="4" w:space="0" w:color="A6A6A6"/>
              <w:left w:val="threeDEngrave" w:sz="12" w:space="0" w:color="A6A6A6"/>
              <w:bottom w:val="threeDEngrave" w:sz="12" w:space="0" w:color="A6A6A6"/>
              <w:right w:val="double" w:sz="4" w:space="0" w:color="A6A6A6"/>
            </w:tcBorders>
          </w:tcPr>
          <w:p w:rsidR="006A5F84" w:rsidRPr="001D33DD" w:rsidRDefault="006A5F84" w:rsidP="00617E75">
            <w:pPr>
              <w:spacing w:beforeLines="40"/>
              <w:rPr>
                <w:rFonts w:ascii="Helvetica" w:hAnsi="Helvetica" w:cs="Helvetica"/>
                <w:color w:val="808080"/>
                <w:sz w:val="16"/>
                <w:szCs w:val="16"/>
              </w:rPr>
            </w:pPr>
            <w:r>
              <w:rPr>
                <w:rFonts w:ascii="Helvetica" w:hAnsi="Helvetica" w:cs="Helvetica"/>
                <w:color w:val="808080"/>
                <w:sz w:val="16"/>
                <w:szCs w:val="16"/>
              </w:rPr>
              <w:t>Eliminación de telarañas en formación</w:t>
            </w:r>
          </w:p>
        </w:tc>
        <w:tc>
          <w:tcPr>
            <w:tcW w:w="786" w:type="dxa"/>
            <w:tcBorders>
              <w:top w:val="outset" w:sz="4" w:space="0" w:color="A6A6A6"/>
              <w:left w:val="double" w:sz="4" w:space="0" w:color="A6A6A6"/>
              <w:bottom w:val="threeDEngrave" w:sz="12"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919" w:type="dxa"/>
            <w:tcBorders>
              <w:top w:val="outset" w:sz="4" w:space="0" w:color="A6A6A6"/>
              <w:left w:val="single" w:sz="4" w:space="0" w:color="A6A6A6"/>
              <w:bottom w:val="threeDEngrave" w:sz="12" w:space="0" w:color="A6A6A6"/>
              <w:right w:val="sing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41" w:type="dxa"/>
            <w:tcBorders>
              <w:top w:val="outset" w:sz="4" w:space="0" w:color="A6A6A6"/>
              <w:left w:val="single" w:sz="4" w:space="0" w:color="A6A6A6"/>
              <w:bottom w:val="threeDEngrave" w:sz="12" w:space="0" w:color="A6A6A6"/>
              <w:right w:val="single" w:sz="4" w:space="0" w:color="A6A6A6"/>
            </w:tcBorders>
            <w:shd w:val="clear" w:color="auto" w:fill="31849B"/>
          </w:tcPr>
          <w:p w:rsidR="006A5F84" w:rsidRPr="001D33DD" w:rsidRDefault="006A5F84" w:rsidP="00617E75">
            <w:pPr>
              <w:spacing w:beforeLines="40"/>
              <w:jc w:val="center"/>
              <w:rPr>
                <w:rFonts w:ascii="Helvetica" w:hAnsi="Helvetica" w:cs="Helvetica"/>
                <w:caps/>
                <w:color w:val="808080"/>
                <w:sz w:val="16"/>
                <w:szCs w:val="16"/>
              </w:rPr>
            </w:pPr>
          </w:p>
        </w:tc>
        <w:tc>
          <w:tcPr>
            <w:tcW w:w="993" w:type="dxa"/>
            <w:tcBorders>
              <w:top w:val="outset" w:sz="4" w:space="0" w:color="A6A6A6"/>
              <w:left w:val="single" w:sz="4" w:space="0" w:color="A6A6A6"/>
              <w:bottom w:val="threeDEngrave" w:sz="12" w:space="0" w:color="A6A6A6"/>
              <w:right w:val="single" w:sz="4" w:space="0" w:color="A6A6A6"/>
            </w:tcBorders>
            <w:shd w:val="clear" w:color="auto" w:fill="auto"/>
          </w:tcPr>
          <w:p w:rsidR="006A5F84" w:rsidRPr="001D33DD" w:rsidRDefault="006A5F84" w:rsidP="00617E75">
            <w:pPr>
              <w:spacing w:beforeLines="40"/>
              <w:jc w:val="center"/>
              <w:rPr>
                <w:rFonts w:ascii="Helvetica" w:hAnsi="Helvetica" w:cs="Helvetica"/>
                <w:caps/>
                <w:color w:val="808080"/>
                <w:sz w:val="16"/>
                <w:szCs w:val="16"/>
              </w:rPr>
            </w:pPr>
          </w:p>
        </w:tc>
        <w:tc>
          <w:tcPr>
            <w:tcW w:w="992" w:type="dxa"/>
            <w:tcBorders>
              <w:top w:val="outset" w:sz="4" w:space="0" w:color="A6A6A6"/>
              <w:left w:val="single" w:sz="4" w:space="0" w:color="A6A6A6"/>
              <w:bottom w:val="threeDEngrave" w:sz="12" w:space="0" w:color="A6A6A6"/>
              <w:right w:val="double" w:sz="4" w:space="0" w:color="A6A6A6"/>
            </w:tcBorders>
          </w:tcPr>
          <w:p w:rsidR="006A5F84" w:rsidRPr="001D33DD" w:rsidRDefault="006A5F84" w:rsidP="00617E75">
            <w:pPr>
              <w:spacing w:beforeLines="40"/>
              <w:jc w:val="center"/>
              <w:rPr>
                <w:rFonts w:ascii="Helvetica" w:hAnsi="Helvetica" w:cs="Helvetica"/>
                <w:caps/>
                <w:color w:val="808080"/>
                <w:sz w:val="16"/>
                <w:szCs w:val="16"/>
              </w:rPr>
            </w:pPr>
          </w:p>
        </w:tc>
        <w:tc>
          <w:tcPr>
            <w:tcW w:w="1338" w:type="dxa"/>
            <w:tcBorders>
              <w:top w:val="outset" w:sz="4" w:space="0" w:color="A6A6A6"/>
              <w:left w:val="double" w:sz="4" w:space="0" w:color="A6A6A6"/>
              <w:bottom w:val="threeDEngrave" w:sz="12" w:space="0" w:color="A6A6A6"/>
              <w:right w:val="threeDEngrave" w:sz="12" w:space="0" w:color="A6A6A6"/>
            </w:tcBorders>
          </w:tcPr>
          <w:p w:rsidR="006A5F84" w:rsidRPr="001D33DD" w:rsidRDefault="006A5F84" w:rsidP="00617E75">
            <w:pPr>
              <w:spacing w:beforeLines="40"/>
              <w:rPr>
                <w:rFonts w:ascii="Helvetica" w:hAnsi="Helvetica" w:cs="Helvetica"/>
                <w:color w:val="808080"/>
                <w:sz w:val="16"/>
                <w:szCs w:val="16"/>
              </w:rPr>
            </w:pPr>
          </w:p>
        </w:tc>
      </w:tr>
    </w:tbl>
    <w:p w:rsidR="00DC37C8" w:rsidRDefault="00DC37C8" w:rsidP="002D290E">
      <w:pPr>
        <w:pStyle w:val="Textoindependiente"/>
        <w:rPr>
          <w:b w:val="0"/>
          <w:i/>
        </w:rPr>
      </w:pPr>
    </w:p>
    <w:p w:rsidR="00467C73" w:rsidRDefault="00761D27" w:rsidP="002D290E">
      <w:pPr>
        <w:pStyle w:val="Textoindependiente"/>
        <w:rPr>
          <w:b w:val="0"/>
          <w:i/>
        </w:rPr>
      </w:pPr>
      <w:r>
        <w:rPr>
          <w:b w:val="0"/>
          <w:i/>
        </w:rPr>
        <w:t xml:space="preserve">           </w:t>
      </w:r>
    </w:p>
    <w:p w:rsidR="00467C73" w:rsidRDefault="00467C73" w:rsidP="002D290E">
      <w:pPr>
        <w:pStyle w:val="Textoindependiente"/>
        <w:rPr>
          <w:b w:val="0"/>
          <w:i/>
        </w:rPr>
      </w:pPr>
    </w:p>
    <w:p w:rsidR="00467C73" w:rsidRDefault="00467C73" w:rsidP="002D290E">
      <w:pPr>
        <w:pStyle w:val="Textoindependiente"/>
        <w:rPr>
          <w:b w:val="0"/>
          <w:i/>
        </w:rPr>
      </w:pPr>
    </w:p>
    <w:p w:rsidR="00467C73" w:rsidRDefault="00467C73" w:rsidP="002D290E">
      <w:pPr>
        <w:pStyle w:val="Textoindependiente"/>
        <w:rPr>
          <w:b w:val="0"/>
          <w:i/>
        </w:rPr>
      </w:pPr>
    </w:p>
    <w:p w:rsidR="00467C73" w:rsidRDefault="00467C73" w:rsidP="002D290E">
      <w:pPr>
        <w:pStyle w:val="Textoindependiente"/>
        <w:rPr>
          <w:b w:val="0"/>
          <w:i/>
        </w:rPr>
      </w:pPr>
    </w:p>
    <w:p w:rsidR="00467C73" w:rsidRDefault="00467C73" w:rsidP="002D290E">
      <w:pPr>
        <w:pStyle w:val="Textoindependiente"/>
        <w:rPr>
          <w:b w:val="0"/>
          <w:i/>
        </w:rPr>
      </w:pPr>
    </w:p>
    <w:p w:rsidR="00467C73" w:rsidRDefault="00467C73" w:rsidP="002D290E">
      <w:pPr>
        <w:pStyle w:val="Textoindependiente"/>
        <w:rPr>
          <w:b w:val="0"/>
          <w:i/>
        </w:rPr>
      </w:pPr>
    </w:p>
    <w:p w:rsidR="00467C73" w:rsidRDefault="00761D27" w:rsidP="002D290E">
      <w:pPr>
        <w:pStyle w:val="Textoindependiente"/>
        <w:rPr>
          <w:b w:val="0"/>
          <w:i/>
        </w:rPr>
      </w:pPr>
      <w:r>
        <w:rPr>
          <w:b w:val="0"/>
          <w:i/>
        </w:rPr>
        <w:t xml:space="preserve"> </w:t>
      </w:r>
    </w:p>
    <w:tbl>
      <w:tblPr>
        <w:tblpPr w:leftFromText="141" w:rightFromText="141" w:vertAnchor="text" w:horzAnchor="page" w:tblpX="550" w:tblpY="88"/>
        <w:tblOverlap w:val="neve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86"/>
        <w:gridCol w:w="803"/>
        <w:gridCol w:w="919"/>
        <w:gridCol w:w="803"/>
        <w:gridCol w:w="941"/>
        <w:gridCol w:w="993"/>
        <w:gridCol w:w="992"/>
        <w:gridCol w:w="1338"/>
      </w:tblGrid>
      <w:tr w:rsidR="00467C73" w:rsidRPr="00990B31" w:rsidTr="00617E75">
        <w:trPr>
          <w:trHeight w:val="226"/>
          <w:tblHeader/>
        </w:trPr>
        <w:tc>
          <w:tcPr>
            <w:tcW w:w="3227" w:type="dxa"/>
            <w:vMerge w:val="restart"/>
            <w:tcBorders>
              <w:top w:val="threeDEngrave" w:sz="12" w:space="0" w:color="A6A6A6"/>
              <w:left w:val="threeDEngrave" w:sz="12" w:space="0" w:color="A6A6A6"/>
              <w:bottom w:val="single" w:sz="4" w:space="0" w:color="auto"/>
              <w:right w:val="double" w:sz="4" w:space="0" w:color="A6A6A6"/>
            </w:tcBorders>
            <w:vAlign w:val="center"/>
          </w:tcPr>
          <w:p w:rsidR="00467C73" w:rsidRPr="00990B31" w:rsidRDefault="00467C73" w:rsidP="00617E75">
            <w:pPr>
              <w:jc w:val="center"/>
              <w:rPr>
                <w:b/>
                <w:bCs/>
                <w:color w:val="262626"/>
                <w:sz w:val="16"/>
                <w:szCs w:val="16"/>
              </w:rPr>
            </w:pPr>
            <w:r w:rsidRPr="00990B31">
              <w:rPr>
                <w:b/>
                <w:bCs/>
                <w:color w:val="262626"/>
                <w:sz w:val="16"/>
                <w:szCs w:val="16"/>
              </w:rPr>
              <w:t xml:space="preserve">TRABAJOS A REALIZAR EN </w:t>
            </w:r>
            <w:r>
              <w:rPr>
                <w:b/>
                <w:bCs/>
                <w:color w:val="262626"/>
                <w:sz w:val="16"/>
                <w:szCs w:val="16"/>
              </w:rPr>
              <w:t>W.C.</w:t>
            </w:r>
          </w:p>
        </w:tc>
        <w:tc>
          <w:tcPr>
            <w:tcW w:w="6237" w:type="dxa"/>
            <w:gridSpan w:val="7"/>
            <w:tcBorders>
              <w:top w:val="threeDEngrave" w:sz="12" w:space="0" w:color="A6A6A6"/>
              <w:left w:val="double" w:sz="4" w:space="0" w:color="A6A6A6"/>
              <w:bottom w:val="double" w:sz="4" w:space="0" w:color="A6A6A6"/>
              <w:right w:val="double" w:sz="4" w:space="0" w:color="A6A6A6"/>
            </w:tcBorders>
            <w:vAlign w:val="center"/>
          </w:tcPr>
          <w:p w:rsidR="00467C73" w:rsidRPr="00990B31" w:rsidRDefault="00467C73" w:rsidP="00617E75">
            <w:pPr>
              <w:jc w:val="center"/>
              <w:rPr>
                <w:b/>
                <w:bCs/>
                <w:color w:val="262626"/>
                <w:sz w:val="16"/>
                <w:szCs w:val="16"/>
              </w:rPr>
            </w:pPr>
            <w:r w:rsidRPr="00990B31">
              <w:rPr>
                <w:b/>
                <w:bCs/>
                <w:color w:val="262626"/>
                <w:sz w:val="16"/>
                <w:szCs w:val="16"/>
              </w:rPr>
              <w:t>FRECUENCIA</w:t>
            </w:r>
          </w:p>
        </w:tc>
        <w:tc>
          <w:tcPr>
            <w:tcW w:w="1338" w:type="dxa"/>
            <w:vMerge w:val="restart"/>
            <w:tcBorders>
              <w:top w:val="threeDEngrave" w:sz="12" w:space="0" w:color="A6A6A6"/>
              <w:left w:val="double" w:sz="4" w:space="0" w:color="A6A6A6"/>
              <w:bottom w:val="single" w:sz="4" w:space="0" w:color="auto"/>
              <w:right w:val="threeDEngrave" w:sz="12" w:space="0" w:color="A6A6A6"/>
            </w:tcBorders>
            <w:vAlign w:val="center"/>
          </w:tcPr>
          <w:p w:rsidR="00467C73" w:rsidRPr="00990B31" w:rsidRDefault="00467C73" w:rsidP="00617E75">
            <w:pPr>
              <w:jc w:val="center"/>
              <w:rPr>
                <w:b/>
                <w:bCs/>
                <w:color w:val="262626"/>
                <w:sz w:val="16"/>
                <w:szCs w:val="16"/>
              </w:rPr>
            </w:pPr>
            <w:r>
              <w:rPr>
                <w:b/>
                <w:bCs/>
                <w:color w:val="262626"/>
                <w:sz w:val="16"/>
                <w:szCs w:val="16"/>
              </w:rPr>
              <w:t>Observaciones:</w:t>
            </w:r>
          </w:p>
        </w:tc>
      </w:tr>
      <w:tr w:rsidR="00467C73" w:rsidRPr="00990B31" w:rsidTr="00617E75">
        <w:trPr>
          <w:trHeight w:val="149"/>
          <w:tblHeader/>
        </w:trPr>
        <w:tc>
          <w:tcPr>
            <w:tcW w:w="3227" w:type="dxa"/>
            <w:vMerge/>
            <w:tcBorders>
              <w:top w:val="single" w:sz="4" w:space="0" w:color="auto"/>
              <w:left w:val="threeDEngrave" w:sz="12" w:space="0" w:color="A6A6A6"/>
              <w:bottom w:val="double" w:sz="4" w:space="0" w:color="A6A6A6"/>
              <w:right w:val="double" w:sz="4" w:space="0" w:color="A6A6A6"/>
            </w:tcBorders>
          </w:tcPr>
          <w:p w:rsidR="00467C73" w:rsidRPr="00990B31" w:rsidRDefault="00467C73" w:rsidP="00617E75">
            <w:pPr>
              <w:rPr>
                <w:b/>
                <w:bCs/>
                <w:color w:val="262626"/>
                <w:sz w:val="16"/>
                <w:szCs w:val="16"/>
              </w:rPr>
            </w:pPr>
          </w:p>
        </w:tc>
        <w:tc>
          <w:tcPr>
            <w:tcW w:w="786" w:type="dxa"/>
            <w:tcBorders>
              <w:top w:val="double" w:sz="4" w:space="0" w:color="A6A6A6"/>
              <w:left w:val="double" w:sz="4" w:space="0" w:color="A6A6A6"/>
              <w:bottom w:val="double" w:sz="4" w:space="0" w:color="A6A6A6"/>
              <w:right w:val="single" w:sz="4" w:space="0" w:color="A6A6A6"/>
            </w:tcBorders>
            <w:tcMar>
              <w:left w:w="108" w:type="dxa"/>
              <w:right w:w="108" w:type="dxa"/>
            </w:tcMar>
            <w:vAlign w:val="center"/>
          </w:tcPr>
          <w:p w:rsidR="00467C73" w:rsidRPr="00990B31" w:rsidRDefault="00467C73" w:rsidP="00617E75">
            <w:pPr>
              <w:spacing w:before="80" w:after="80"/>
              <w:jc w:val="center"/>
              <w:rPr>
                <w:b/>
                <w:bCs/>
                <w:color w:val="262626"/>
                <w:sz w:val="16"/>
                <w:szCs w:val="16"/>
              </w:rPr>
            </w:pPr>
            <w:r>
              <w:rPr>
                <w:b/>
                <w:bCs/>
                <w:color w:val="262626"/>
                <w:sz w:val="16"/>
                <w:szCs w:val="16"/>
              </w:rPr>
              <w:t>2 Días semana</w:t>
            </w:r>
          </w:p>
        </w:tc>
        <w:tc>
          <w:tcPr>
            <w:tcW w:w="803" w:type="dxa"/>
            <w:tcBorders>
              <w:top w:val="double" w:sz="4" w:space="0" w:color="A6A6A6"/>
              <w:left w:val="single" w:sz="4" w:space="0" w:color="A6A6A6"/>
              <w:bottom w:val="double" w:sz="4" w:space="0" w:color="A6A6A6"/>
              <w:right w:val="single" w:sz="4" w:space="0" w:color="A6A6A6"/>
            </w:tcBorders>
            <w:vAlign w:val="center"/>
          </w:tcPr>
          <w:p w:rsidR="00467C73" w:rsidRPr="00990B31" w:rsidRDefault="00467C73" w:rsidP="00617E75">
            <w:pPr>
              <w:spacing w:before="80" w:after="80"/>
              <w:jc w:val="center"/>
              <w:rPr>
                <w:b/>
                <w:bCs/>
                <w:color w:val="262626"/>
                <w:sz w:val="16"/>
                <w:szCs w:val="16"/>
              </w:rPr>
            </w:pPr>
            <w:r w:rsidRPr="00990B31">
              <w:rPr>
                <w:b/>
                <w:bCs/>
                <w:color w:val="262626"/>
                <w:sz w:val="16"/>
                <w:szCs w:val="16"/>
              </w:rPr>
              <w:t>Semanal</w:t>
            </w:r>
          </w:p>
        </w:tc>
        <w:tc>
          <w:tcPr>
            <w:tcW w:w="919" w:type="dxa"/>
            <w:tcBorders>
              <w:top w:val="double" w:sz="4" w:space="0" w:color="A6A6A6"/>
              <w:left w:val="single" w:sz="4" w:space="0" w:color="A6A6A6"/>
              <w:bottom w:val="double" w:sz="4" w:space="0" w:color="A6A6A6"/>
              <w:right w:val="single" w:sz="4" w:space="0" w:color="A6A6A6"/>
            </w:tcBorders>
            <w:vAlign w:val="center"/>
          </w:tcPr>
          <w:p w:rsidR="00467C73" w:rsidRPr="00990B31" w:rsidRDefault="00467C73" w:rsidP="00617E75">
            <w:pPr>
              <w:spacing w:before="80" w:after="80"/>
              <w:jc w:val="center"/>
              <w:rPr>
                <w:b/>
                <w:bCs/>
                <w:color w:val="262626"/>
                <w:sz w:val="16"/>
                <w:szCs w:val="16"/>
              </w:rPr>
            </w:pPr>
            <w:r w:rsidRPr="00990B31">
              <w:rPr>
                <w:b/>
                <w:bCs/>
                <w:color w:val="262626"/>
                <w:sz w:val="16"/>
                <w:szCs w:val="16"/>
              </w:rPr>
              <w:t>Quincenal</w:t>
            </w:r>
          </w:p>
        </w:tc>
        <w:tc>
          <w:tcPr>
            <w:tcW w:w="803" w:type="dxa"/>
            <w:tcBorders>
              <w:top w:val="double" w:sz="4" w:space="0" w:color="A6A6A6"/>
              <w:left w:val="single" w:sz="4" w:space="0" w:color="A6A6A6"/>
              <w:bottom w:val="double" w:sz="4" w:space="0" w:color="A6A6A6"/>
              <w:right w:val="single" w:sz="4" w:space="0" w:color="A6A6A6"/>
            </w:tcBorders>
            <w:vAlign w:val="center"/>
          </w:tcPr>
          <w:p w:rsidR="00467C73" w:rsidRPr="00990B31" w:rsidRDefault="00467C73" w:rsidP="00617E75">
            <w:pPr>
              <w:spacing w:before="80" w:after="80"/>
              <w:jc w:val="center"/>
              <w:rPr>
                <w:b/>
                <w:bCs/>
                <w:color w:val="262626"/>
                <w:sz w:val="16"/>
                <w:szCs w:val="16"/>
              </w:rPr>
            </w:pPr>
            <w:r w:rsidRPr="00990B31">
              <w:rPr>
                <w:b/>
                <w:bCs/>
                <w:color w:val="262626"/>
                <w:sz w:val="16"/>
                <w:szCs w:val="16"/>
              </w:rPr>
              <w:t>Mensual</w:t>
            </w:r>
          </w:p>
        </w:tc>
        <w:tc>
          <w:tcPr>
            <w:tcW w:w="941" w:type="dxa"/>
            <w:tcBorders>
              <w:top w:val="double" w:sz="4" w:space="0" w:color="A6A6A6"/>
              <w:left w:val="single" w:sz="4" w:space="0" w:color="A6A6A6"/>
              <w:bottom w:val="double" w:sz="4" w:space="0" w:color="A6A6A6"/>
              <w:right w:val="single" w:sz="4" w:space="0" w:color="A6A6A6"/>
            </w:tcBorders>
            <w:vAlign w:val="center"/>
          </w:tcPr>
          <w:p w:rsidR="00467C73" w:rsidRPr="00990B31" w:rsidRDefault="00467C73" w:rsidP="00617E75">
            <w:pPr>
              <w:spacing w:before="80" w:after="80"/>
              <w:jc w:val="center"/>
              <w:rPr>
                <w:b/>
                <w:bCs/>
                <w:color w:val="262626"/>
                <w:sz w:val="16"/>
                <w:szCs w:val="16"/>
              </w:rPr>
            </w:pPr>
            <w:r w:rsidRPr="00990B31">
              <w:rPr>
                <w:b/>
                <w:bCs/>
                <w:color w:val="262626"/>
                <w:sz w:val="16"/>
                <w:szCs w:val="16"/>
              </w:rPr>
              <w:t>Bimestral</w:t>
            </w:r>
          </w:p>
        </w:tc>
        <w:tc>
          <w:tcPr>
            <w:tcW w:w="993" w:type="dxa"/>
            <w:tcBorders>
              <w:top w:val="double" w:sz="4" w:space="0" w:color="A6A6A6"/>
              <w:left w:val="single" w:sz="4" w:space="0" w:color="A6A6A6"/>
              <w:bottom w:val="double" w:sz="4" w:space="0" w:color="A6A6A6"/>
              <w:right w:val="single" w:sz="4" w:space="0" w:color="A6A6A6"/>
            </w:tcBorders>
            <w:vAlign w:val="center"/>
          </w:tcPr>
          <w:p w:rsidR="00467C73" w:rsidRPr="00990B31" w:rsidRDefault="00467C73" w:rsidP="00617E75">
            <w:pPr>
              <w:spacing w:before="80" w:after="80"/>
              <w:jc w:val="center"/>
              <w:rPr>
                <w:b/>
                <w:bCs/>
                <w:color w:val="262626"/>
                <w:sz w:val="16"/>
                <w:szCs w:val="16"/>
              </w:rPr>
            </w:pPr>
            <w:r>
              <w:rPr>
                <w:b/>
                <w:bCs/>
                <w:color w:val="262626"/>
                <w:sz w:val="16"/>
                <w:szCs w:val="16"/>
              </w:rPr>
              <w:t>Semestral</w:t>
            </w:r>
          </w:p>
        </w:tc>
        <w:tc>
          <w:tcPr>
            <w:tcW w:w="992" w:type="dxa"/>
            <w:tcBorders>
              <w:top w:val="double" w:sz="4" w:space="0" w:color="A6A6A6"/>
              <w:left w:val="single" w:sz="4" w:space="0" w:color="A6A6A6"/>
              <w:bottom w:val="double" w:sz="4" w:space="0" w:color="A6A6A6"/>
              <w:right w:val="double" w:sz="4" w:space="0" w:color="A6A6A6"/>
            </w:tcBorders>
            <w:vAlign w:val="center"/>
          </w:tcPr>
          <w:p w:rsidR="00467C73" w:rsidRPr="00990B31" w:rsidRDefault="00467C73" w:rsidP="00617E75">
            <w:pPr>
              <w:spacing w:before="80" w:after="80"/>
              <w:jc w:val="center"/>
              <w:rPr>
                <w:b/>
                <w:bCs/>
                <w:color w:val="262626"/>
                <w:sz w:val="16"/>
                <w:szCs w:val="16"/>
              </w:rPr>
            </w:pPr>
            <w:r>
              <w:rPr>
                <w:b/>
                <w:bCs/>
                <w:color w:val="262626"/>
                <w:sz w:val="16"/>
                <w:szCs w:val="16"/>
              </w:rPr>
              <w:t>Según Necesidad</w:t>
            </w:r>
          </w:p>
        </w:tc>
        <w:tc>
          <w:tcPr>
            <w:tcW w:w="1338" w:type="dxa"/>
            <w:vMerge/>
            <w:tcBorders>
              <w:top w:val="single" w:sz="4" w:space="0" w:color="auto"/>
              <w:left w:val="double" w:sz="4" w:space="0" w:color="A6A6A6"/>
              <w:bottom w:val="double" w:sz="4" w:space="0" w:color="A6A6A6"/>
              <w:right w:val="threeDEngrave" w:sz="12" w:space="0" w:color="A6A6A6"/>
            </w:tcBorders>
          </w:tcPr>
          <w:p w:rsidR="00467C73" w:rsidRPr="00990B31" w:rsidRDefault="00467C73" w:rsidP="00617E75">
            <w:pPr>
              <w:rPr>
                <w:b/>
                <w:bCs/>
                <w:color w:val="262626"/>
                <w:sz w:val="16"/>
                <w:szCs w:val="16"/>
              </w:rPr>
            </w:pPr>
          </w:p>
        </w:tc>
      </w:tr>
      <w:tr w:rsidR="00467C73" w:rsidRPr="00375E39" w:rsidTr="00467C73">
        <w:trPr>
          <w:trHeight w:val="313"/>
        </w:trPr>
        <w:tc>
          <w:tcPr>
            <w:tcW w:w="3227" w:type="dxa"/>
            <w:tcBorders>
              <w:top w:val="double" w:sz="4" w:space="0" w:color="A6A6A6"/>
              <w:left w:val="threeDEngrave" w:sz="12" w:space="0" w:color="A6A6A6"/>
              <w:bottom w:val="single" w:sz="4" w:space="0" w:color="A6A6A6"/>
              <w:right w:val="double" w:sz="4" w:space="0" w:color="A6A6A6"/>
            </w:tcBorders>
          </w:tcPr>
          <w:p w:rsidR="00467C73" w:rsidRDefault="00467C73" w:rsidP="00617E75">
            <w:r>
              <w:rPr>
                <w:rFonts w:ascii="Helvetica" w:hAnsi="Helvetica" w:cs="Helvetica"/>
                <w:color w:val="808080"/>
                <w:sz w:val="16"/>
                <w:szCs w:val="16"/>
              </w:rPr>
              <w:t>Limpieza  y desinfección WC</w:t>
            </w:r>
          </w:p>
        </w:tc>
        <w:tc>
          <w:tcPr>
            <w:tcW w:w="786" w:type="dxa"/>
            <w:tcBorders>
              <w:top w:val="double" w:sz="4" w:space="0" w:color="A6A6A6"/>
              <w:left w:val="double" w:sz="4" w:space="0" w:color="A6A6A6"/>
              <w:bottom w:val="single" w:sz="4" w:space="0" w:color="A6A6A6"/>
              <w:right w:val="single" w:sz="4" w:space="0" w:color="A6A6A6"/>
            </w:tcBorders>
            <w:shd w:val="clear" w:color="auto" w:fill="31849B" w:themeFill="accent5" w:themeFillShade="BF"/>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19" w:type="dxa"/>
            <w:tcBorders>
              <w:top w:val="doub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41" w:type="dxa"/>
            <w:tcBorders>
              <w:top w:val="doub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3" w:type="dxa"/>
            <w:tcBorders>
              <w:top w:val="doub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2" w:type="dxa"/>
            <w:tcBorders>
              <w:top w:val="double" w:sz="4" w:space="0" w:color="A6A6A6"/>
              <w:left w:val="single" w:sz="4" w:space="0" w:color="A6A6A6"/>
              <w:bottom w:val="single" w:sz="4" w:space="0" w:color="A6A6A6"/>
              <w:right w:val="doub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1338" w:type="dxa"/>
            <w:tcBorders>
              <w:top w:val="double" w:sz="4" w:space="0" w:color="A6A6A6"/>
              <w:left w:val="double" w:sz="4" w:space="0" w:color="A6A6A6"/>
              <w:bottom w:val="single" w:sz="4" w:space="0" w:color="A6A6A6"/>
              <w:right w:val="threeDEngrave" w:sz="12" w:space="0" w:color="A6A6A6"/>
            </w:tcBorders>
          </w:tcPr>
          <w:p w:rsidR="00467C73" w:rsidRPr="001D33DD" w:rsidRDefault="00467C73" w:rsidP="00617E75">
            <w:pPr>
              <w:spacing w:beforeLines="40"/>
              <w:rPr>
                <w:rFonts w:ascii="Helvetica" w:hAnsi="Helvetica" w:cs="Helvetica"/>
                <w:color w:val="808080"/>
                <w:sz w:val="16"/>
                <w:szCs w:val="16"/>
              </w:rPr>
            </w:pPr>
          </w:p>
        </w:tc>
      </w:tr>
      <w:tr w:rsidR="00467C73" w:rsidRPr="00375E39" w:rsidTr="00467C73">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467C73" w:rsidRDefault="00467C73" w:rsidP="00617E75">
            <w:pPr>
              <w:rPr>
                <w:rFonts w:ascii="Helvetica" w:hAnsi="Helvetica" w:cs="Helvetica"/>
                <w:color w:val="808080"/>
                <w:sz w:val="16"/>
                <w:szCs w:val="16"/>
              </w:rPr>
            </w:pPr>
            <w:r>
              <w:rPr>
                <w:rFonts w:ascii="Helvetica" w:hAnsi="Helvetica" w:cs="Helvetica"/>
                <w:color w:val="808080"/>
                <w:sz w:val="16"/>
                <w:szCs w:val="16"/>
              </w:rPr>
              <w:t>Limpieza de espejos</w:t>
            </w:r>
          </w:p>
        </w:tc>
        <w:tc>
          <w:tcPr>
            <w:tcW w:w="786" w:type="dxa"/>
            <w:tcBorders>
              <w:top w:val="single" w:sz="4" w:space="0" w:color="A6A6A6"/>
              <w:left w:val="double" w:sz="4" w:space="0" w:color="A6A6A6"/>
              <w:bottom w:val="single" w:sz="4" w:space="0" w:color="A6A6A6"/>
              <w:right w:val="single" w:sz="4" w:space="0" w:color="A6A6A6"/>
            </w:tcBorders>
            <w:shd w:val="clear" w:color="auto" w:fill="31849B" w:themeFill="accent5" w:themeFillShade="BF"/>
          </w:tcPr>
          <w:p w:rsidR="00467C73" w:rsidRPr="001D33DD" w:rsidRDefault="00467C73"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single" w:sz="4" w:space="0" w:color="A6A6A6"/>
              <w:right w:val="doub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467C73" w:rsidRPr="001D33DD" w:rsidRDefault="00467C73" w:rsidP="00617E75">
            <w:pPr>
              <w:spacing w:beforeLines="40"/>
              <w:rPr>
                <w:rFonts w:ascii="Helvetica" w:hAnsi="Helvetica" w:cs="Helvetica"/>
                <w:color w:val="808080"/>
                <w:sz w:val="16"/>
                <w:szCs w:val="16"/>
              </w:rPr>
            </w:pPr>
          </w:p>
        </w:tc>
      </w:tr>
      <w:tr w:rsidR="00467C73" w:rsidRPr="00375E39" w:rsidTr="00467C73">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467C73" w:rsidRDefault="00467C73" w:rsidP="00617E75">
            <w:r>
              <w:rPr>
                <w:rFonts w:ascii="Helvetica" w:hAnsi="Helvetica" w:cs="Helvetica"/>
                <w:color w:val="808080"/>
                <w:sz w:val="16"/>
                <w:szCs w:val="16"/>
              </w:rPr>
              <w:t>Barrido y fregado de suelos</w:t>
            </w:r>
          </w:p>
        </w:tc>
        <w:tc>
          <w:tcPr>
            <w:tcW w:w="786" w:type="dxa"/>
            <w:tcBorders>
              <w:top w:val="single" w:sz="4" w:space="0" w:color="A6A6A6"/>
              <w:left w:val="double" w:sz="4" w:space="0" w:color="A6A6A6"/>
              <w:bottom w:val="single" w:sz="4" w:space="0" w:color="A6A6A6"/>
              <w:right w:val="single" w:sz="4" w:space="0" w:color="A6A6A6"/>
            </w:tcBorders>
            <w:shd w:val="clear" w:color="auto" w:fill="31849B" w:themeFill="accent5" w:themeFillShade="BF"/>
          </w:tcPr>
          <w:p w:rsidR="00467C73" w:rsidRPr="001D33DD" w:rsidRDefault="00467C73" w:rsidP="00617E75">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3" w:type="dxa"/>
            <w:tcBorders>
              <w:top w:val="single" w:sz="4" w:space="0" w:color="A6A6A6"/>
              <w:left w:val="single" w:sz="4" w:space="0" w:color="A6A6A6"/>
              <w:bottom w:val="single" w:sz="4"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2" w:type="dxa"/>
            <w:tcBorders>
              <w:top w:val="single" w:sz="4" w:space="0" w:color="A6A6A6"/>
              <w:left w:val="single" w:sz="4" w:space="0" w:color="A6A6A6"/>
              <w:bottom w:val="outset" w:sz="4" w:space="0" w:color="A6A6A6"/>
              <w:right w:val="doub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1338" w:type="dxa"/>
            <w:tcBorders>
              <w:top w:val="single" w:sz="4" w:space="0" w:color="A6A6A6"/>
              <w:left w:val="double" w:sz="4" w:space="0" w:color="A6A6A6"/>
              <w:bottom w:val="single" w:sz="4" w:space="0" w:color="A6A6A6"/>
              <w:right w:val="threeDEngrave" w:sz="12" w:space="0" w:color="A6A6A6"/>
            </w:tcBorders>
          </w:tcPr>
          <w:p w:rsidR="00467C73" w:rsidRPr="001D33DD" w:rsidRDefault="00467C73" w:rsidP="00617E75">
            <w:pPr>
              <w:spacing w:beforeLines="40"/>
              <w:rPr>
                <w:rFonts w:ascii="Helvetica" w:hAnsi="Helvetica" w:cs="Helvetica"/>
                <w:color w:val="808080"/>
                <w:sz w:val="16"/>
                <w:szCs w:val="16"/>
              </w:rPr>
            </w:pPr>
          </w:p>
        </w:tc>
      </w:tr>
      <w:tr w:rsidR="00467C73" w:rsidRPr="00375E39" w:rsidTr="00467C73">
        <w:trPr>
          <w:trHeight w:val="330"/>
        </w:trPr>
        <w:tc>
          <w:tcPr>
            <w:tcW w:w="3227" w:type="dxa"/>
            <w:tcBorders>
              <w:top w:val="outset" w:sz="4" w:space="0" w:color="A6A6A6"/>
              <w:left w:val="threeDEngrave" w:sz="12" w:space="0" w:color="A6A6A6"/>
              <w:bottom w:val="threeDEngrave" w:sz="12" w:space="0" w:color="A6A6A6"/>
              <w:right w:val="double" w:sz="4" w:space="0" w:color="A6A6A6"/>
            </w:tcBorders>
          </w:tcPr>
          <w:p w:rsidR="00467C73" w:rsidRPr="001D33DD" w:rsidRDefault="00467C73" w:rsidP="00617E75">
            <w:pPr>
              <w:spacing w:beforeLines="40"/>
              <w:rPr>
                <w:rFonts w:ascii="Helvetica" w:hAnsi="Helvetica" w:cs="Helvetica"/>
                <w:color w:val="808080"/>
                <w:sz w:val="16"/>
                <w:szCs w:val="16"/>
              </w:rPr>
            </w:pPr>
            <w:r w:rsidRPr="00E10684">
              <w:rPr>
                <w:rFonts w:ascii="Helvetica" w:hAnsi="Helvetica" w:cs="Helvetica"/>
                <w:color w:val="808080"/>
                <w:sz w:val="16"/>
                <w:szCs w:val="16"/>
              </w:rPr>
              <w:t xml:space="preserve">Limpieza de </w:t>
            </w:r>
            <w:r>
              <w:rPr>
                <w:rFonts w:ascii="Helvetica" w:hAnsi="Helvetica" w:cs="Helvetica"/>
                <w:color w:val="808080"/>
                <w:sz w:val="16"/>
                <w:szCs w:val="16"/>
              </w:rPr>
              <w:t>telarañas en formación</w:t>
            </w:r>
          </w:p>
        </w:tc>
        <w:tc>
          <w:tcPr>
            <w:tcW w:w="786" w:type="dxa"/>
            <w:tcBorders>
              <w:top w:val="outset" w:sz="4" w:space="0" w:color="A6A6A6"/>
              <w:left w:val="double" w:sz="4" w:space="0" w:color="A6A6A6"/>
              <w:bottom w:val="threeDEngrave" w:sz="12" w:space="0" w:color="A6A6A6"/>
              <w:right w:val="single" w:sz="4" w:space="0" w:color="A6A6A6"/>
            </w:tcBorders>
            <w:shd w:val="clear" w:color="auto" w:fill="31849B" w:themeFill="accent5" w:themeFillShade="BF"/>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19" w:type="dxa"/>
            <w:tcBorders>
              <w:top w:val="outset" w:sz="4" w:space="0" w:color="A6A6A6"/>
              <w:left w:val="single" w:sz="4" w:space="0" w:color="A6A6A6"/>
              <w:bottom w:val="threeDEngrave" w:sz="12"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shd w:val="clear" w:color="auto" w:fill="auto"/>
          </w:tcPr>
          <w:p w:rsidR="00467C73" w:rsidRPr="001D33DD" w:rsidRDefault="00467C73" w:rsidP="00617E75">
            <w:pPr>
              <w:spacing w:beforeLines="40"/>
              <w:jc w:val="center"/>
              <w:rPr>
                <w:rFonts w:ascii="Helvetica" w:hAnsi="Helvetica" w:cs="Helvetica"/>
                <w:caps/>
                <w:color w:val="808080"/>
                <w:sz w:val="16"/>
                <w:szCs w:val="16"/>
              </w:rPr>
            </w:pPr>
          </w:p>
        </w:tc>
        <w:tc>
          <w:tcPr>
            <w:tcW w:w="941" w:type="dxa"/>
            <w:tcBorders>
              <w:top w:val="outset" w:sz="4" w:space="0" w:color="A6A6A6"/>
              <w:left w:val="single" w:sz="4" w:space="0" w:color="A6A6A6"/>
              <w:bottom w:val="threeDEngrave" w:sz="12" w:space="0" w:color="A6A6A6"/>
              <w:right w:val="single" w:sz="4" w:space="0" w:color="A6A6A6"/>
            </w:tcBorders>
          </w:tcPr>
          <w:p w:rsidR="00467C73" w:rsidRPr="001D33DD" w:rsidRDefault="00467C73" w:rsidP="00617E75">
            <w:pPr>
              <w:spacing w:beforeLines="40"/>
              <w:jc w:val="center"/>
              <w:rPr>
                <w:rFonts w:ascii="Helvetica" w:hAnsi="Helvetica" w:cs="Helvetica"/>
                <w:caps/>
                <w:color w:val="808080"/>
                <w:sz w:val="16"/>
                <w:szCs w:val="16"/>
              </w:rPr>
            </w:pPr>
          </w:p>
        </w:tc>
        <w:tc>
          <w:tcPr>
            <w:tcW w:w="993" w:type="dxa"/>
            <w:tcBorders>
              <w:top w:val="outset" w:sz="4" w:space="0" w:color="A6A6A6"/>
              <w:left w:val="single" w:sz="4" w:space="0" w:color="A6A6A6"/>
              <w:bottom w:val="threeDEngrave" w:sz="12" w:space="0" w:color="A6A6A6"/>
              <w:right w:val="single" w:sz="4" w:space="0" w:color="A6A6A6"/>
            </w:tcBorders>
            <w:shd w:val="clear" w:color="auto" w:fill="auto"/>
          </w:tcPr>
          <w:p w:rsidR="00467C73" w:rsidRPr="001D33DD" w:rsidRDefault="00467C73" w:rsidP="00617E75">
            <w:pPr>
              <w:spacing w:beforeLines="40"/>
              <w:jc w:val="center"/>
              <w:rPr>
                <w:rFonts w:ascii="Helvetica" w:hAnsi="Helvetica" w:cs="Helvetica"/>
                <w:caps/>
                <w:color w:val="808080"/>
                <w:sz w:val="16"/>
                <w:szCs w:val="16"/>
              </w:rPr>
            </w:pPr>
          </w:p>
        </w:tc>
        <w:tc>
          <w:tcPr>
            <w:tcW w:w="992" w:type="dxa"/>
            <w:tcBorders>
              <w:top w:val="outset" w:sz="4" w:space="0" w:color="A6A6A6"/>
              <w:left w:val="single" w:sz="4" w:space="0" w:color="A6A6A6"/>
              <w:bottom w:val="threeDEngrave" w:sz="12" w:space="0" w:color="A6A6A6"/>
              <w:right w:val="double" w:sz="4" w:space="0" w:color="A6A6A6"/>
            </w:tcBorders>
            <w:shd w:val="clear" w:color="auto" w:fill="FFFFFF" w:themeFill="background1"/>
          </w:tcPr>
          <w:p w:rsidR="00467C73" w:rsidRPr="001D33DD" w:rsidRDefault="00467C73" w:rsidP="00617E75">
            <w:pPr>
              <w:spacing w:beforeLines="40"/>
              <w:jc w:val="center"/>
              <w:rPr>
                <w:rFonts w:ascii="Helvetica" w:hAnsi="Helvetica" w:cs="Helvetica"/>
                <w:color w:val="808080"/>
                <w:sz w:val="16"/>
                <w:szCs w:val="16"/>
              </w:rPr>
            </w:pPr>
          </w:p>
        </w:tc>
        <w:tc>
          <w:tcPr>
            <w:tcW w:w="1338" w:type="dxa"/>
            <w:tcBorders>
              <w:top w:val="outset" w:sz="4" w:space="0" w:color="A6A6A6"/>
              <w:left w:val="double" w:sz="4" w:space="0" w:color="A6A6A6"/>
              <w:bottom w:val="threeDEngrave" w:sz="12" w:space="0" w:color="A6A6A6"/>
              <w:right w:val="threeDEngrave" w:sz="12" w:space="0" w:color="A6A6A6"/>
            </w:tcBorders>
          </w:tcPr>
          <w:p w:rsidR="00467C73" w:rsidRPr="001D33DD" w:rsidRDefault="00467C73" w:rsidP="00617E75">
            <w:pPr>
              <w:spacing w:beforeLines="40"/>
              <w:rPr>
                <w:rFonts w:ascii="Helvetica" w:hAnsi="Helvetica" w:cs="Helvetica"/>
                <w:color w:val="808080"/>
                <w:sz w:val="16"/>
                <w:szCs w:val="16"/>
              </w:rPr>
            </w:pPr>
          </w:p>
        </w:tc>
      </w:tr>
    </w:tbl>
    <w:p w:rsidR="00467C73" w:rsidRDefault="00761D27" w:rsidP="002D290E">
      <w:pPr>
        <w:pStyle w:val="Textoindependiente"/>
        <w:rPr>
          <w:b w:val="0"/>
          <w:i/>
        </w:rPr>
      </w:pPr>
      <w:r>
        <w:rPr>
          <w:b w:val="0"/>
          <w:i/>
        </w:rPr>
        <w:t xml:space="preserve">                            </w:t>
      </w:r>
    </w:p>
    <w:p w:rsidR="00043C52" w:rsidRDefault="00467C73" w:rsidP="002D290E">
      <w:pPr>
        <w:pStyle w:val="Textoindependiente"/>
        <w:rPr>
          <w:b w:val="0"/>
          <w:i/>
        </w:rPr>
      </w:pPr>
      <w:r>
        <w:rPr>
          <w:b w:val="0"/>
          <w:i/>
        </w:rPr>
        <w:tab/>
      </w:r>
      <w:r>
        <w:rPr>
          <w:b w:val="0"/>
          <w:i/>
        </w:rPr>
        <w:tab/>
      </w:r>
      <w:r w:rsidR="00761D27">
        <w:rPr>
          <w:b w:val="0"/>
          <w:i/>
        </w:rPr>
        <w:t xml:space="preserve"> </w:t>
      </w:r>
      <w:r w:rsidR="00761D27" w:rsidRPr="00761D27">
        <w:rPr>
          <w:b w:val="0"/>
          <w:i/>
          <w:noProof/>
        </w:rPr>
        <w:drawing>
          <wp:inline distT="0" distB="0" distL="0" distR="0">
            <wp:extent cx="2989580" cy="763270"/>
            <wp:effectExtent l="19050" t="0" r="1270" b="0"/>
            <wp:docPr id="11" name="Imagen 11" descr="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becera"/>
                    <pic:cNvPicPr>
                      <a:picLocks noChangeAspect="1" noChangeArrowheads="1"/>
                    </pic:cNvPicPr>
                  </pic:nvPicPr>
                  <pic:blipFill>
                    <a:blip r:embed="rId8" cstate="print"/>
                    <a:srcRect/>
                    <a:stretch>
                      <a:fillRect/>
                    </a:stretch>
                  </pic:blipFill>
                  <pic:spPr bwMode="auto">
                    <a:xfrm>
                      <a:off x="0" y="0"/>
                      <a:ext cx="2989580" cy="763270"/>
                    </a:xfrm>
                    <a:prstGeom prst="rect">
                      <a:avLst/>
                    </a:prstGeom>
                    <a:noFill/>
                    <a:ln w="9525">
                      <a:noFill/>
                      <a:miter lim="800000"/>
                      <a:headEnd/>
                      <a:tailEnd/>
                    </a:ln>
                  </pic:spPr>
                </pic:pic>
              </a:graphicData>
            </a:graphic>
          </wp:inline>
        </w:drawing>
      </w:r>
    </w:p>
    <w:p w:rsidR="00ED2C98" w:rsidRDefault="00ED2C98" w:rsidP="004273FE">
      <w:pPr>
        <w:tabs>
          <w:tab w:val="left" w:pos="284"/>
          <w:tab w:val="left" w:pos="1134"/>
          <w:tab w:val="left" w:pos="4536"/>
        </w:tabs>
        <w:rPr>
          <w:rFonts w:ascii="Arial" w:hAnsi="Arial"/>
          <w:b/>
          <w:i/>
          <w:sz w:val="24"/>
        </w:rPr>
      </w:pPr>
    </w:p>
    <w:p w:rsidR="004273FE" w:rsidRPr="00B31E60" w:rsidRDefault="000409B6" w:rsidP="004273FE">
      <w:pPr>
        <w:tabs>
          <w:tab w:val="left" w:pos="284"/>
          <w:tab w:val="left" w:pos="1134"/>
          <w:tab w:val="left" w:pos="4536"/>
        </w:tabs>
        <w:rPr>
          <w:rFonts w:ascii="Arial" w:hAnsi="Arial"/>
          <w:b/>
          <w:i/>
          <w:sz w:val="24"/>
        </w:rPr>
      </w:pPr>
      <w:r>
        <w:rPr>
          <w:rFonts w:ascii="Arial" w:hAnsi="Arial"/>
          <w:b/>
          <w:i/>
          <w:sz w:val="24"/>
        </w:rPr>
        <w:t>2.</w:t>
      </w:r>
      <w:r w:rsidR="006F1F24">
        <w:rPr>
          <w:rFonts w:ascii="Arial" w:hAnsi="Arial"/>
          <w:b/>
          <w:i/>
          <w:sz w:val="24"/>
        </w:rPr>
        <w:t>3</w:t>
      </w:r>
      <w:r w:rsidR="004273FE" w:rsidRPr="00B31E60">
        <w:rPr>
          <w:rFonts w:ascii="Arial" w:hAnsi="Arial"/>
          <w:b/>
          <w:i/>
          <w:sz w:val="24"/>
        </w:rPr>
        <w:t xml:space="preserve">  Personal cualificado</w:t>
      </w:r>
    </w:p>
    <w:p w:rsidR="004273FE" w:rsidRPr="00B31E60" w:rsidRDefault="004273FE" w:rsidP="004273FE">
      <w:pPr>
        <w:pStyle w:val="Textoindependiente"/>
        <w:jc w:val="both"/>
        <w:rPr>
          <w:b w:val="0"/>
        </w:rPr>
      </w:pPr>
      <w:r w:rsidRPr="00B31E60">
        <w:rPr>
          <w:b w:val="0"/>
        </w:rPr>
        <w:t xml:space="preserve">Los servicios se realizarán por profesionales de la empresa debidamente uniformados. Será por cuenta de Seresma cumplir con todos los requisitos legales con el personal, salarios, nóminas, seguros sociales, I.R.P.F., pagas extraordinarias, vacaciones, etc. </w:t>
      </w:r>
    </w:p>
    <w:p w:rsidR="00297CDE" w:rsidRDefault="00297CDE" w:rsidP="004273FE">
      <w:pPr>
        <w:pStyle w:val="Textoindependiente"/>
        <w:jc w:val="both"/>
        <w:rPr>
          <w:i/>
          <w:sz w:val="24"/>
        </w:rPr>
      </w:pPr>
    </w:p>
    <w:p w:rsidR="004273FE" w:rsidRPr="005F14FB" w:rsidRDefault="000409B6" w:rsidP="004273FE">
      <w:pPr>
        <w:pStyle w:val="Textoindependiente"/>
        <w:jc w:val="both"/>
        <w:rPr>
          <w:i/>
          <w:sz w:val="24"/>
        </w:rPr>
      </w:pPr>
      <w:r w:rsidRPr="005F14FB">
        <w:rPr>
          <w:i/>
          <w:sz w:val="24"/>
        </w:rPr>
        <w:t>2.</w:t>
      </w:r>
      <w:r w:rsidR="00996722">
        <w:rPr>
          <w:i/>
          <w:sz w:val="24"/>
        </w:rPr>
        <w:t>4</w:t>
      </w:r>
      <w:r w:rsidR="004273FE" w:rsidRPr="005F14FB">
        <w:rPr>
          <w:i/>
          <w:sz w:val="24"/>
        </w:rPr>
        <w:t xml:space="preserve"> </w:t>
      </w:r>
      <w:r w:rsidR="0014218C">
        <w:rPr>
          <w:i/>
          <w:sz w:val="24"/>
        </w:rPr>
        <w:t>Resumen de medios humanos</w:t>
      </w:r>
      <w:r w:rsidR="00920DE0" w:rsidRPr="005F14FB">
        <w:rPr>
          <w:i/>
          <w:sz w:val="24"/>
        </w:rPr>
        <w:t>:</w:t>
      </w:r>
    </w:p>
    <w:p w:rsidR="004273FE" w:rsidRPr="002D290E" w:rsidRDefault="004273FE" w:rsidP="004273FE">
      <w:pPr>
        <w:pStyle w:val="Textoindependiente"/>
        <w:jc w:val="both"/>
        <w:rPr>
          <w:b w:val="0"/>
          <w:sz w:val="10"/>
          <w:szCs w:val="10"/>
        </w:rPr>
      </w:pPr>
    </w:p>
    <w:tbl>
      <w:tblPr>
        <w:tblW w:w="0" w:type="auto"/>
        <w:jc w:val="center"/>
        <w:tblInd w:w="450" w:type="dxa"/>
        <w:tblBorders>
          <w:top w:val="threeDEmboss" w:sz="12" w:space="0" w:color="548DD4"/>
          <w:left w:val="threeDEmboss" w:sz="12" w:space="0" w:color="548DD4"/>
          <w:bottom w:val="threeDEmboss" w:sz="12" w:space="0" w:color="548DD4"/>
          <w:right w:val="threeDEmboss" w:sz="12" w:space="0" w:color="548DD4"/>
          <w:insideH w:val="threeDEmboss" w:sz="12" w:space="0" w:color="548DD4"/>
          <w:insideV w:val="threeDEmboss" w:sz="12" w:space="0" w:color="548DD4"/>
        </w:tblBorders>
        <w:shd w:val="clear" w:color="auto" w:fill="3366FF"/>
        <w:tblLook w:val="00BF"/>
      </w:tblPr>
      <w:tblGrid>
        <w:gridCol w:w="2134"/>
        <w:gridCol w:w="2429"/>
        <w:gridCol w:w="4811"/>
      </w:tblGrid>
      <w:tr w:rsidR="004273FE" w:rsidRPr="00B31E60">
        <w:trPr>
          <w:trHeight w:val="664"/>
          <w:jc w:val="center"/>
        </w:trPr>
        <w:tc>
          <w:tcPr>
            <w:tcW w:w="2134" w:type="dxa"/>
            <w:shd w:val="clear" w:color="auto" w:fill="3366FF"/>
            <w:vAlign w:val="center"/>
          </w:tcPr>
          <w:p w:rsidR="004273FE" w:rsidRPr="00B31E60" w:rsidRDefault="004273FE" w:rsidP="004273FE">
            <w:pPr>
              <w:pStyle w:val="Textoindependiente"/>
              <w:jc w:val="center"/>
              <w:rPr>
                <w:b w:val="0"/>
              </w:rPr>
            </w:pPr>
            <w:r w:rsidRPr="00B31E60">
              <w:rPr>
                <w:b w:val="0"/>
              </w:rPr>
              <w:t>Nº OPERARIOS/AS</w:t>
            </w:r>
          </w:p>
        </w:tc>
        <w:tc>
          <w:tcPr>
            <w:tcW w:w="2429" w:type="dxa"/>
            <w:shd w:val="clear" w:color="auto" w:fill="3366FF"/>
            <w:vAlign w:val="center"/>
          </w:tcPr>
          <w:p w:rsidR="004273FE" w:rsidRPr="00B31E60" w:rsidRDefault="004273FE" w:rsidP="004273FE">
            <w:pPr>
              <w:pStyle w:val="Textoindependiente"/>
              <w:jc w:val="center"/>
              <w:rPr>
                <w:b w:val="0"/>
              </w:rPr>
            </w:pPr>
            <w:r w:rsidRPr="00B31E60">
              <w:rPr>
                <w:b w:val="0"/>
              </w:rPr>
              <w:t>CATEGORÍA</w:t>
            </w:r>
          </w:p>
        </w:tc>
        <w:tc>
          <w:tcPr>
            <w:tcW w:w="4811" w:type="dxa"/>
            <w:shd w:val="clear" w:color="auto" w:fill="3366FF"/>
            <w:vAlign w:val="center"/>
          </w:tcPr>
          <w:p w:rsidR="002E797B" w:rsidRDefault="002E797B" w:rsidP="004273FE">
            <w:pPr>
              <w:pStyle w:val="Textoindependiente"/>
              <w:jc w:val="center"/>
              <w:rPr>
                <w:b w:val="0"/>
              </w:rPr>
            </w:pPr>
          </w:p>
          <w:p w:rsidR="004273FE" w:rsidRPr="00B31E60" w:rsidRDefault="004273FE" w:rsidP="004273FE">
            <w:pPr>
              <w:pStyle w:val="Textoindependiente"/>
              <w:jc w:val="center"/>
              <w:rPr>
                <w:b w:val="0"/>
              </w:rPr>
            </w:pPr>
            <w:r w:rsidRPr="00B31E60">
              <w:rPr>
                <w:b w:val="0"/>
              </w:rPr>
              <w:t>TIEMPO DE SERVICIO</w:t>
            </w:r>
            <w:r w:rsidR="001C5094">
              <w:rPr>
                <w:b w:val="0"/>
              </w:rPr>
              <w:t xml:space="preserve"> en días laborables</w:t>
            </w:r>
          </w:p>
          <w:p w:rsidR="004273FE" w:rsidRPr="00B31E60" w:rsidRDefault="004273FE" w:rsidP="00714AA3">
            <w:pPr>
              <w:pStyle w:val="Textoindependiente"/>
              <w:rPr>
                <w:b w:val="0"/>
              </w:rPr>
            </w:pPr>
          </w:p>
        </w:tc>
      </w:tr>
      <w:tr w:rsidR="00DC0914" w:rsidRPr="00B31E60">
        <w:trPr>
          <w:trHeight w:val="437"/>
          <w:jc w:val="center"/>
        </w:trPr>
        <w:tc>
          <w:tcPr>
            <w:tcW w:w="2134" w:type="dxa"/>
            <w:shd w:val="clear" w:color="auto" w:fill="auto"/>
            <w:vAlign w:val="center"/>
          </w:tcPr>
          <w:p w:rsidR="00DC0914" w:rsidRDefault="006A5F84" w:rsidP="004273FE">
            <w:pPr>
              <w:pStyle w:val="Textoindependiente"/>
              <w:jc w:val="center"/>
              <w:rPr>
                <w:b w:val="0"/>
              </w:rPr>
            </w:pPr>
            <w:r>
              <w:rPr>
                <w:b w:val="0"/>
              </w:rPr>
              <w:t>2</w:t>
            </w:r>
          </w:p>
        </w:tc>
        <w:tc>
          <w:tcPr>
            <w:tcW w:w="2429" w:type="dxa"/>
            <w:shd w:val="clear" w:color="auto" w:fill="auto"/>
            <w:vAlign w:val="center"/>
          </w:tcPr>
          <w:p w:rsidR="00DC0914" w:rsidRDefault="00617E75" w:rsidP="00617E75">
            <w:pPr>
              <w:pStyle w:val="Textoindependiente"/>
              <w:jc w:val="center"/>
              <w:rPr>
                <w:b w:val="0"/>
              </w:rPr>
            </w:pPr>
            <w:r>
              <w:rPr>
                <w:b w:val="0"/>
              </w:rPr>
              <w:t>Limpiador</w:t>
            </w:r>
            <w:r w:rsidR="006A245C">
              <w:rPr>
                <w:b w:val="0"/>
              </w:rPr>
              <w:t>as</w:t>
            </w:r>
          </w:p>
        </w:tc>
        <w:tc>
          <w:tcPr>
            <w:tcW w:w="4811" w:type="dxa"/>
            <w:shd w:val="clear" w:color="auto" w:fill="auto"/>
            <w:vAlign w:val="center"/>
          </w:tcPr>
          <w:p w:rsidR="00DC0914" w:rsidRDefault="00617E75" w:rsidP="006A5F84">
            <w:pPr>
              <w:pStyle w:val="Textoindependiente"/>
              <w:jc w:val="center"/>
              <w:rPr>
                <w:b w:val="0"/>
              </w:rPr>
            </w:pPr>
            <w:r>
              <w:rPr>
                <w:b w:val="0"/>
              </w:rPr>
              <w:t>1,5 hora por servicio y persona dos veces en semana; 6 horas semanales.</w:t>
            </w:r>
          </w:p>
        </w:tc>
      </w:tr>
      <w:tr w:rsidR="00687417" w:rsidRPr="00B31E60">
        <w:trPr>
          <w:trHeight w:val="437"/>
          <w:jc w:val="center"/>
        </w:trPr>
        <w:tc>
          <w:tcPr>
            <w:tcW w:w="2134" w:type="dxa"/>
            <w:shd w:val="clear" w:color="auto" w:fill="auto"/>
            <w:vAlign w:val="center"/>
          </w:tcPr>
          <w:p w:rsidR="00687417" w:rsidRDefault="000E2936" w:rsidP="004273FE">
            <w:pPr>
              <w:pStyle w:val="Textoindependiente"/>
              <w:jc w:val="center"/>
              <w:rPr>
                <w:b w:val="0"/>
              </w:rPr>
            </w:pPr>
            <w:r>
              <w:rPr>
                <w:b w:val="0"/>
              </w:rPr>
              <w:t>1</w:t>
            </w:r>
          </w:p>
        </w:tc>
        <w:tc>
          <w:tcPr>
            <w:tcW w:w="2429" w:type="dxa"/>
            <w:shd w:val="clear" w:color="auto" w:fill="auto"/>
            <w:vAlign w:val="center"/>
          </w:tcPr>
          <w:p w:rsidR="00687417" w:rsidRDefault="006A5F84" w:rsidP="006A5F84">
            <w:pPr>
              <w:pStyle w:val="Textoindependiente"/>
              <w:jc w:val="center"/>
              <w:rPr>
                <w:b w:val="0"/>
              </w:rPr>
            </w:pPr>
            <w:r>
              <w:rPr>
                <w:b w:val="0"/>
              </w:rPr>
              <w:t>Cristalero</w:t>
            </w:r>
            <w:r w:rsidR="001C5094">
              <w:rPr>
                <w:b w:val="0"/>
              </w:rPr>
              <w:t xml:space="preserve"> especialista</w:t>
            </w:r>
          </w:p>
        </w:tc>
        <w:tc>
          <w:tcPr>
            <w:tcW w:w="4811" w:type="dxa"/>
            <w:shd w:val="clear" w:color="auto" w:fill="auto"/>
            <w:vAlign w:val="center"/>
          </w:tcPr>
          <w:p w:rsidR="00687417" w:rsidRDefault="006A5F84" w:rsidP="00AE4438">
            <w:pPr>
              <w:pStyle w:val="Textoindependiente"/>
              <w:jc w:val="center"/>
              <w:rPr>
                <w:b w:val="0"/>
              </w:rPr>
            </w:pPr>
            <w:r>
              <w:rPr>
                <w:b w:val="0"/>
              </w:rPr>
              <w:t>Cada dos meses</w:t>
            </w:r>
          </w:p>
        </w:tc>
      </w:tr>
      <w:tr w:rsidR="00210B3A" w:rsidRPr="00B31E60">
        <w:trPr>
          <w:trHeight w:val="437"/>
          <w:jc w:val="center"/>
        </w:trPr>
        <w:tc>
          <w:tcPr>
            <w:tcW w:w="2134" w:type="dxa"/>
            <w:shd w:val="clear" w:color="auto" w:fill="auto"/>
            <w:vAlign w:val="center"/>
          </w:tcPr>
          <w:p w:rsidR="00210B3A" w:rsidRDefault="00210B3A" w:rsidP="004273FE">
            <w:pPr>
              <w:pStyle w:val="Textoindependiente"/>
              <w:jc w:val="center"/>
              <w:rPr>
                <w:b w:val="0"/>
              </w:rPr>
            </w:pPr>
            <w:r>
              <w:rPr>
                <w:b w:val="0"/>
              </w:rPr>
              <w:t>1</w:t>
            </w:r>
          </w:p>
        </w:tc>
        <w:tc>
          <w:tcPr>
            <w:tcW w:w="2429" w:type="dxa"/>
            <w:shd w:val="clear" w:color="auto" w:fill="auto"/>
            <w:vAlign w:val="center"/>
          </w:tcPr>
          <w:p w:rsidR="00210B3A" w:rsidRDefault="00BD2599" w:rsidP="004273FE">
            <w:pPr>
              <w:pStyle w:val="Textoindependiente"/>
              <w:jc w:val="center"/>
              <w:rPr>
                <w:b w:val="0"/>
              </w:rPr>
            </w:pPr>
            <w:r>
              <w:rPr>
                <w:b w:val="0"/>
              </w:rPr>
              <w:t>Supervisor</w:t>
            </w:r>
          </w:p>
        </w:tc>
        <w:tc>
          <w:tcPr>
            <w:tcW w:w="4811" w:type="dxa"/>
            <w:shd w:val="clear" w:color="auto" w:fill="auto"/>
            <w:vAlign w:val="center"/>
          </w:tcPr>
          <w:p w:rsidR="00210B3A" w:rsidRDefault="00BD2599" w:rsidP="00AE4438">
            <w:pPr>
              <w:pStyle w:val="Textoindependiente"/>
              <w:jc w:val="center"/>
              <w:rPr>
                <w:b w:val="0"/>
              </w:rPr>
            </w:pPr>
            <w:r>
              <w:rPr>
                <w:b w:val="0"/>
              </w:rPr>
              <w:t>Tiempo necesario</w:t>
            </w:r>
          </w:p>
        </w:tc>
      </w:tr>
    </w:tbl>
    <w:p w:rsidR="00043C52" w:rsidRDefault="00043C52" w:rsidP="004273FE">
      <w:pPr>
        <w:tabs>
          <w:tab w:val="left" w:pos="284"/>
          <w:tab w:val="left" w:pos="1134"/>
          <w:tab w:val="left" w:pos="4536"/>
        </w:tabs>
        <w:rPr>
          <w:rFonts w:ascii="Arial" w:hAnsi="Arial"/>
          <w:b/>
          <w:i/>
          <w:sz w:val="24"/>
        </w:rPr>
      </w:pPr>
    </w:p>
    <w:p w:rsidR="004273FE" w:rsidRPr="00B31E60" w:rsidRDefault="00617E75" w:rsidP="004273FE">
      <w:pPr>
        <w:tabs>
          <w:tab w:val="left" w:pos="284"/>
          <w:tab w:val="left" w:pos="1134"/>
          <w:tab w:val="left" w:pos="4536"/>
        </w:tabs>
        <w:rPr>
          <w:rFonts w:ascii="Arial" w:hAnsi="Arial"/>
          <w:b/>
          <w:i/>
          <w:sz w:val="24"/>
        </w:rPr>
      </w:pPr>
      <w:r>
        <w:rPr>
          <w:rFonts w:ascii="Arial" w:hAnsi="Arial"/>
          <w:b/>
          <w:i/>
          <w:sz w:val="24"/>
        </w:rPr>
        <w:t>2</w:t>
      </w:r>
      <w:r w:rsidR="00BE1433">
        <w:rPr>
          <w:rFonts w:ascii="Arial" w:hAnsi="Arial"/>
          <w:b/>
          <w:i/>
          <w:sz w:val="24"/>
        </w:rPr>
        <w:t>.</w:t>
      </w:r>
      <w:r w:rsidR="00E66012">
        <w:rPr>
          <w:rFonts w:ascii="Arial" w:hAnsi="Arial"/>
          <w:b/>
          <w:i/>
          <w:sz w:val="24"/>
        </w:rPr>
        <w:t>5</w:t>
      </w:r>
      <w:r w:rsidR="004273FE" w:rsidRPr="00B31E60">
        <w:rPr>
          <w:rFonts w:ascii="Arial" w:hAnsi="Arial"/>
          <w:b/>
          <w:i/>
          <w:sz w:val="24"/>
        </w:rPr>
        <w:t xml:space="preserve"> Productos y Útiles</w:t>
      </w:r>
    </w:p>
    <w:p w:rsidR="004273FE" w:rsidRDefault="004273FE" w:rsidP="004273FE">
      <w:pPr>
        <w:tabs>
          <w:tab w:val="left" w:pos="284"/>
          <w:tab w:val="left" w:pos="1134"/>
          <w:tab w:val="left" w:pos="4536"/>
        </w:tabs>
        <w:jc w:val="both"/>
        <w:rPr>
          <w:rFonts w:ascii="Arial" w:hAnsi="Arial"/>
        </w:rPr>
      </w:pPr>
      <w:r w:rsidRPr="00B31E60">
        <w:rPr>
          <w:rFonts w:ascii="Arial" w:hAnsi="Arial"/>
        </w:rPr>
        <w:t>Serán por cuenta de Seresma todos los productos de limpieza y utensilios necesarios para realizar los servicios especificados. En la limpieza de las instalaciones, se emplearán los productos adecuados para cada tipo de superficie. Todos los productos empleados así como escaleras cubos y carros de limpieza, serán por cuenta de Seresma. Serán de primera calidad y en las cantidades necesarias para su completa eficacia.</w:t>
      </w:r>
    </w:p>
    <w:p w:rsidR="00297CDE" w:rsidRDefault="00297CDE" w:rsidP="00A64C83">
      <w:pPr>
        <w:tabs>
          <w:tab w:val="left" w:pos="284"/>
          <w:tab w:val="left" w:pos="1134"/>
          <w:tab w:val="left" w:pos="4536"/>
        </w:tabs>
        <w:jc w:val="both"/>
        <w:rPr>
          <w:rFonts w:ascii="Arial" w:hAnsi="Arial"/>
          <w:b/>
          <w:i/>
          <w:sz w:val="10"/>
          <w:szCs w:val="10"/>
        </w:rPr>
      </w:pPr>
    </w:p>
    <w:p w:rsidR="00761D27" w:rsidRDefault="00761D27" w:rsidP="00A64C83">
      <w:pPr>
        <w:tabs>
          <w:tab w:val="left" w:pos="284"/>
          <w:tab w:val="left" w:pos="1134"/>
          <w:tab w:val="left" w:pos="4536"/>
        </w:tabs>
        <w:jc w:val="both"/>
        <w:rPr>
          <w:rFonts w:ascii="Arial" w:hAnsi="Arial"/>
          <w:b/>
          <w:i/>
          <w:sz w:val="10"/>
          <w:szCs w:val="10"/>
        </w:rPr>
      </w:pPr>
    </w:p>
    <w:p w:rsidR="009B319F" w:rsidRDefault="009B319F" w:rsidP="00A64C83">
      <w:pPr>
        <w:tabs>
          <w:tab w:val="left" w:pos="284"/>
          <w:tab w:val="left" w:pos="1134"/>
          <w:tab w:val="left" w:pos="4536"/>
        </w:tabs>
        <w:jc w:val="both"/>
        <w:rPr>
          <w:rFonts w:ascii="Arial" w:hAnsi="Arial"/>
          <w:b/>
          <w:i/>
          <w:sz w:val="10"/>
          <w:szCs w:val="10"/>
        </w:rPr>
      </w:pPr>
    </w:p>
    <w:p w:rsidR="00EF2830" w:rsidRDefault="00A77383" w:rsidP="002D290E">
      <w:pPr>
        <w:tabs>
          <w:tab w:val="left" w:pos="284"/>
          <w:tab w:val="left" w:pos="1134"/>
          <w:tab w:val="left" w:pos="4536"/>
        </w:tabs>
        <w:jc w:val="both"/>
        <w:rPr>
          <w:rFonts w:ascii="Arial" w:hAnsi="Arial"/>
          <w:b/>
          <w:i/>
          <w:sz w:val="24"/>
        </w:rPr>
      </w:pPr>
      <w:r>
        <w:rPr>
          <w:rFonts w:ascii="Arial" w:hAnsi="Arial"/>
          <w:b/>
          <w:i/>
          <w:sz w:val="24"/>
        </w:rPr>
        <w:t>2</w:t>
      </w:r>
      <w:r w:rsidR="00BE1433">
        <w:rPr>
          <w:rFonts w:ascii="Arial" w:hAnsi="Arial"/>
          <w:b/>
          <w:i/>
          <w:sz w:val="24"/>
        </w:rPr>
        <w:t>.</w:t>
      </w:r>
      <w:r w:rsidR="005F14FB">
        <w:rPr>
          <w:rFonts w:ascii="Arial" w:hAnsi="Arial"/>
          <w:b/>
          <w:i/>
          <w:sz w:val="24"/>
        </w:rPr>
        <w:t>5</w:t>
      </w:r>
      <w:r w:rsidR="004273FE" w:rsidRPr="00B31E60">
        <w:rPr>
          <w:rFonts w:ascii="Arial" w:hAnsi="Arial"/>
          <w:b/>
          <w:i/>
          <w:sz w:val="24"/>
        </w:rPr>
        <w:t xml:space="preserve"> Maquinaria otros recursos</w:t>
      </w:r>
    </w:p>
    <w:p w:rsidR="002D290E" w:rsidRPr="002D290E" w:rsidRDefault="002D290E" w:rsidP="002D290E">
      <w:pPr>
        <w:tabs>
          <w:tab w:val="left" w:pos="284"/>
          <w:tab w:val="left" w:pos="1134"/>
          <w:tab w:val="left" w:pos="4536"/>
        </w:tabs>
        <w:jc w:val="both"/>
        <w:rPr>
          <w:rFonts w:ascii="Arial" w:hAnsi="Arial"/>
          <w:b/>
          <w:i/>
          <w:sz w:val="10"/>
          <w:szCs w:val="10"/>
        </w:rPr>
      </w:pPr>
    </w:p>
    <w:tbl>
      <w:tblPr>
        <w:tblW w:w="10065" w:type="dxa"/>
        <w:tblInd w:w="108" w:type="dxa"/>
        <w:tblBorders>
          <w:top w:val="thickThinLargeGap" w:sz="4" w:space="0" w:color="4F81BD"/>
          <w:left w:val="thickThinLargeGap" w:sz="4" w:space="0" w:color="4F81BD"/>
          <w:bottom w:val="thickThinLargeGap" w:sz="4" w:space="0" w:color="4F81BD"/>
          <w:right w:val="thickThinLargeGap" w:sz="4" w:space="0" w:color="4F81BD"/>
          <w:insideH w:val="thickThinLargeGap" w:sz="4" w:space="0" w:color="4F81BD"/>
          <w:insideV w:val="thickThinLargeGap" w:sz="4" w:space="0" w:color="4F81BD"/>
        </w:tblBorders>
        <w:tblLayout w:type="fixed"/>
        <w:tblLook w:val="00BF"/>
      </w:tblPr>
      <w:tblGrid>
        <w:gridCol w:w="1292"/>
        <w:gridCol w:w="2317"/>
        <w:gridCol w:w="6456"/>
      </w:tblGrid>
      <w:tr w:rsidR="00970657" w:rsidRPr="00A50E61" w:rsidTr="00A257F0">
        <w:trPr>
          <w:trHeight w:val="538"/>
        </w:trPr>
        <w:tc>
          <w:tcPr>
            <w:tcW w:w="1292"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970657" w:rsidRPr="00A50E61" w:rsidRDefault="00970657" w:rsidP="00A257F0">
            <w:pPr>
              <w:pStyle w:val="Textoindependiente"/>
              <w:jc w:val="center"/>
              <w:rPr>
                <w:b w:val="0"/>
                <w:bCs/>
                <w:color w:val="FFFFFF"/>
              </w:rPr>
            </w:pPr>
            <w:r>
              <w:rPr>
                <w:b w:val="0"/>
                <w:bCs/>
                <w:color w:val="FFFFFF"/>
              </w:rPr>
              <w:t>Recursos</w:t>
            </w:r>
          </w:p>
        </w:tc>
        <w:tc>
          <w:tcPr>
            <w:tcW w:w="2317"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970657" w:rsidRPr="00A50E61" w:rsidRDefault="00970657" w:rsidP="00A257F0">
            <w:pPr>
              <w:pStyle w:val="Textoindependiente"/>
              <w:jc w:val="center"/>
              <w:rPr>
                <w:b w:val="0"/>
                <w:bCs/>
                <w:color w:val="FFFFFF"/>
              </w:rPr>
            </w:pPr>
            <w:r>
              <w:rPr>
                <w:b w:val="0"/>
                <w:bCs/>
                <w:color w:val="FFFFFF"/>
              </w:rPr>
              <w:t>Marca / Modelo</w:t>
            </w:r>
          </w:p>
        </w:tc>
        <w:tc>
          <w:tcPr>
            <w:tcW w:w="6456"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970657" w:rsidRPr="00A50E61" w:rsidRDefault="00970657" w:rsidP="00A257F0">
            <w:pPr>
              <w:pStyle w:val="Textoindependiente"/>
              <w:jc w:val="center"/>
              <w:rPr>
                <w:b w:val="0"/>
                <w:bCs/>
                <w:color w:val="FFFFFF"/>
              </w:rPr>
            </w:pPr>
            <w:r>
              <w:rPr>
                <w:b w:val="0"/>
                <w:bCs/>
                <w:color w:val="FFFFFF"/>
              </w:rPr>
              <w:t>Descripción</w:t>
            </w:r>
          </w:p>
        </w:tc>
      </w:tr>
      <w:tr w:rsidR="00970657" w:rsidRPr="00EA7549" w:rsidTr="00A257F0">
        <w:trPr>
          <w:trHeight w:val="354"/>
        </w:trPr>
        <w:tc>
          <w:tcPr>
            <w:tcW w:w="1292"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970657" w:rsidRPr="0058323D" w:rsidRDefault="00970657" w:rsidP="00A257F0">
            <w:pPr>
              <w:pStyle w:val="Textoindependiente"/>
              <w:rPr>
                <w:b w:val="0"/>
                <w:bCs/>
                <w:color w:val="808080"/>
                <w:sz w:val="16"/>
                <w:szCs w:val="16"/>
              </w:rPr>
            </w:pPr>
            <w:r w:rsidRPr="0058323D">
              <w:rPr>
                <w:b w:val="0"/>
                <w:bCs/>
                <w:color w:val="808080"/>
                <w:sz w:val="16"/>
                <w:szCs w:val="16"/>
              </w:rPr>
              <w:t xml:space="preserve">Material de limpieza </w:t>
            </w:r>
          </w:p>
        </w:tc>
        <w:tc>
          <w:tcPr>
            <w:tcW w:w="2317"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970657" w:rsidRDefault="00970657" w:rsidP="00A257F0">
            <w:pPr>
              <w:pStyle w:val="Textoindependiente"/>
              <w:jc w:val="center"/>
              <w:rPr>
                <w:b w:val="0"/>
                <w:bCs/>
                <w:color w:val="808080"/>
                <w:sz w:val="16"/>
                <w:szCs w:val="16"/>
              </w:rPr>
            </w:pPr>
          </w:p>
          <w:p w:rsidR="00970657" w:rsidRDefault="004839DF" w:rsidP="00A257F0">
            <w:pPr>
              <w:pStyle w:val="Textoindependiente"/>
              <w:jc w:val="center"/>
              <w:rPr>
                <w:b w:val="0"/>
                <w:bCs/>
                <w:color w:val="808080"/>
                <w:sz w:val="16"/>
                <w:szCs w:val="16"/>
              </w:rPr>
            </w:pPr>
            <w:r>
              <w:rPr>
                <w:b w:val="0"/>
                <w:bCs/>
                <w:noProof/>
                <w:color w:val="808080"/>
                <w:sz w:val="16"/>
                <w:szCs w:val="16"/>
              </w:rPr>
              <w:drawing>
                <wp:inline distT="0" distB="0" distL="0" distR="0">
                  <wp:extent cx="397510" cy="270510"/>
                  <wp:effectExtent l="1905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397510" cy="270510"/>
                          </a:xfrm>
                          <a:prstGeom prst="rect">
                            <a:avLst/>
                          </a:prstGeom>
                          <a:noFill/>
                          <a:ln w="9525">
                            <a:noFill/>
                            <a:miter lim="800000"/>
                            <a:headEnd/>
                            <a:tailEnd/>
                          </a:ln>
                        </pic:spPr>
                      </pic:pic>
                    </a:graphicData>
                  </a:graphic>
                </wp:inline>
              </w:drawing>
            </w:r>
            <w:r w:rsidR="00970657" w:rsidRPr="0058323D">
              <w:rPr>
                <w:b w:val="0"/>
                <w:bCs/>
                <w:color w:val="808080"/>
                <w:sz w:val="16"/>
                <w:szCs w:val="16"/>
              </w:rPr>
              <w:t xml:space="preserve">  </w:t>
            </w:r>
            <w:r>
              <w:rPr>
                <w:b w:val="0"/>
                <w:bCs/>
                <w:noProof/>
                <w:color w:val="808080"/>
                <w:sz w:val="16"/>
                <w:szCs w:val="16"/>
              </w:rPr>
              <w:drawing>
                <wp:inline distT="0" distB="0" distL="0" distR="0">
                  <wp:extent cx="492760" cy="262255"/>
                  <wp:effectExtent l="19050" t="0" r="254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rot="-10800000" flipH="1" flipV="1">
                            <a:off x="0" y="0"/>
                            <a:ext cx="492760" cy="262255"/>
                          </a:xfrm>
                          <a:prstGeom prst="rect">
                            <a:avLst/>
                          </a:prstGeom>
                          <a:noFill/>
                          <a:ln w="9525">
                            <a:noFill/>
                            <a:miter lim="800000"/>
                            <a:headEnd/>
                            <a:tailEnd/>
                          </a:ln>
                        </pic:spPr>
                      </pic:pic>
                    </a:graphicData>
                  </a:graphic>
                </wp:inline>
              </w:drawing>
            </w:r>
          </w:p>
          <w:p w:rsidR="00970657" w:rsidRPr="0058323D" w:rsidRDefault="00970657" w:rsidP="00A257F0">
            <w:pPr>
              <w:pStyle w:val="Textoindependiente"/>
              <w:jc w:val="center"/>
              <w:rPr>
                <w:b w:val="0"/>
                <w:bCs/>
                <w:color w:val="808080"/>
                <w:sz w:val="16"/>
                <w:szCs w:val="16"/>
              </w:rPr>
            </w:pPr>
          </w:p>
        </w:tc>
        <w:tc>
          <w:tcPr>
            <w:tcW w:w="6456"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970657" w:rsidRPr="0058323D" w:rsidRDefault="00970657" w:rsidP="00A257F0">
            <w:pPr>
              <w:pStyle w:val="Textoindependiente"/>
              <w:rPr>
                <w:b w:val="0"/>
                <w:bCs/>
                <w:color w:val="808080"/>
                <w:sz w:val="16"/>
                <w:szCs w:val="16"/>
              </w:rPr>
            </w:pPr>
            <w:r w:rsidRPr="0058323D">
              <w:rPr>
                <w:b w:val="0"/>
                <w:bCs/>
                <w:color w:val="808080"/>
                <w:sz w:val="16"/>
                <w:szCs w:val="16"/>
              </w:rPr>
              <w:t>Equipamiento y material necesario para limpieza</w:t>
            </w:r>
          </w:p>
        </w:tc>
      </w:tr>
    </w:tbl>
    <w:p w:rsidR="00E17773" w:rsidRPr="00E17773" w:rsidRDefault="00E17773" w:rsidP="004273FE">
      <w:pPr>
        <w:tabs>
          <w:tab w:val="left" w:pos="284"/>
          <w:tab w:val="left" w:pos="1134"/>
          <w:tab w:val="left" w:pos="4536"/>
        </w:tabs>
        <w:rPr>
          <w:rFonts w:ascii="Arial" w:hAnsi="Arial"/>
          <w:b/>
          <w:i/>
          <w:sz w:val="16"/>
          <w:szCs w:val="16"/>
        </w:rPr>
      </w:pPr>
    </w:p>
    <w:p w:rsidR="009B319F" w:rsidRDefault="009B319F" w:rsidP="004273FE">
      <w:pPr>
        <w:tabs>
          <w:tab w:val="left" w:pos="284"/>
          <w:tab w:val="left" w:pos="1134"/>
          <w:tab w:val="left" w:pos="4536"/>
        </w:tabs>
        <w:rPr>
          <w:rFonts w:ascii="Arial" w:hAnsi="Arial"/>
          <w:b/>
          <w:i/>
          <w:sz w:val="24"/>
        </w:rPr>
      </w:pPr>
    </w:p>
    <w:p w:rsidR="004273FE" w:rsidRPr="00B31E60" w:rsidRDefault="004273FE" w:rsidP="004273FE">
      <w:pPr>
        <w:tabs>
          <w:tab w:val="left" w:pos="284"/>
          <w:tab w:val="left" w:pos="1134"/>
          <w:tab w:val="left" w:pos="4536"/>
        </w:tabs>
        <w:rPr>
          <w:rFonts w:ascii="Arial" w:hAnsi="Arial"/>
          <w:b/>
          <w:i/>
          <w:sz w:val="24"/>
        </w:rPr>
      </w:pPr>
      <w:r w:rsidRPr="00B31E60">
        <w:rPr>
          <w:rFonts w:ascii="Arial" w:hAnsi="Arial"/>
          <w:b/>
          <w:i/>
          <w:sz w:val="24"/>
        </w:rPr>
        <w:t>2.</w:t>
      </w:r>
      <w:r w:rsidR="005F14FB">
        <w:rPr>
          <w:rFonts w:ascii="Arial" w:hAnsi="Arial"/>
          <w:b/>
          <w:i/>
          <w:sz w:val="24"/>
        </w:rPr>
        <w:t>6</w:t>
      </w:r>
      <w:r w:rsidRPr="00B31E60">
        <w:rPr>
          <w:rFonts w:ascii="Arial" w:hAnsi="Arial"/>
          <w:b/>
          <w:i/>
          <w:sz w:val="24"/>
        </w:rPr>
        <w:t xml:space="preserve">  Sistemas de inspección y supervisión de los trabajos</w:t>
      </w:r>
    </w:p>
    <w:p w:rsidR="004273FE" w:rsidRDefault="004273FE" w:rsidP="00A64C83">
      <w:pPr>
        <w:tabs>
          <w:tab w:val="left" w:pos="284"/>
          <w:tab w:val="left" w:pos="1134"/>
          <w:tab w:val="left" w:pos="4536"/>
        </w:tabs>
        <w:jc w:val="both"/>
        <w:rPr>
          <w:rFonts w:ascii="Arial" w:hAnsi="Arial"/>
        </w:rPr>
      </w:pPr>
      <w:r w:rsidRPr="00B31E60">
        <w:rPr>
          <w:rFonts w:ascii="Arial" w:hAnsi="Arial"/>
        </w:rPr>
        <w:t>Seresma, en colaboración con la persona que designe la empresa, se encargará de realizar las correspondientes supervisiones para comprobar:</w:t>
      </w:r>
    </w:p>
    <w:p w:rsidR="002D290E" w:rsidRPr="002D290E" w:rsidRDefault="002D290E" w:rsidP="00A64C83">
      <w:pPr>
        <w:tabs>
          <w:tab w:val="left" w:pos="284"/>
          <w:tab w:val="left" w:pos="1134"/>
          <w:tab w:val="left" w:pos="4536"/>
        </w:tabs>
        <w:jc w:val="both"/>
        <w:rPr>
          <w:rFonts w:ascii="Arial" w:hAnsi="Arial"/>
          <w:sz w:val="4"/>
          <w:szCs w:val="4"/>
        </w:rPr>
      </w:pP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1º La correcta realización del servicio.</w:t>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2º El cumplimiento del horario.</w:t>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3º El cumplimiento del programa contratado.</w:t>
      </w:r>
    </w:p>
    <w:p w:rsidR="004273FE" w:rsidRPr="00B31E60" w:rsidRDefault="004273FE" w:rsidP="002D290E">
      <w:pPr>
        <w:tabs>
          <w:tab w:val="left" w:pos="284"/>
          <w:tab w:val="left" w:pos="1134"/>
          <w:tab w:val="left" w:pos="4536"/>
        </w:tabs>
        <w:ind w:left="1134" w:hanging="1134"/>
        <w:rPr>
          <w:rFonts w:ascii="Arial" w:hAnsi="Arial"/>
        </w:rPr>
      </w:pPr>
      <w:r w:rsidRPr="00B31E60">
        <w:rPr>
          <w:rFonts w:ascii="Arial" w:hAnsi="Arial"/>
        </w:rPr>
        <w:t xml:space="preserve"> </w:t>
      </w:r>
      <w:r w:rsidRPr="00B31E60">
        <w:rPr>
          <w:rFonts w:ascii="Arial" w:hAnsi="Arial"/>
        </w:rPr>
        <w:tab/>
      </w:r>
      <w:r w:rsidRPr="00B31E60">
        <w:rPr>
          <w:rFonts w:ascii="Arial" w:hAnsi="Arial"/>
        </w:rPr>
        <w:tab/>
        <w:t>4º La satisfacción del cliente</w:t>
      </w:r>
      <w:r w:rsidRPr="00B31E60">
        <w:rPr>
          <w:rFonts w:ascii="Arial" w:hAnsi="Arial"/>
        </w:rPr>
        <w:tab/>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5º Mejoras propuestas en la visita</w:t>
      </w:r>
    </w:p>
    <w:p w:rsidR="00587B14" w:rsidRPr="00E17773" w:rsidRDefault="00587B14" w:rsidP="00A77383">
      <w:pPr>
        <w:tabs>
          <w:tab w:val="left" w:pos="284"/>
          <w:tab w:val="left" w:pos="1134"/>
          <w:tab w:val="left" w:pos="4536"/>
        </w:tabs>
        <w:jc w:val="center"/>
        <w:rPr>
          <w:rFonts w:ascii="Arial" w:hAnsi="Arial"/>
          <w:b/>
          <w:i/>
          <w:sz w:val="10"/>
          <w:szCs w:val="10"/>
        </w:rPr>
      </w:pPr>
    </w:p>
    <w:p w:rsidR="009B319F" w:rsidRDefault="009B319F" w:rsidP="00761D27">
      <w:pPr>
        <w:tabs>
          <w:tab w:val="left" w:pos="284"/>
          <w:tab w:val="left" w:pos="1134"/>
          <w:tab w:val="left" w:pos="4536"/>
        </w:tabs>
        <w:rPr>
          <w:rFonts w:ascii="Arial" w:hAnsi="Arial"/>
          <w:b/>
          <w:i/>
          <w:sz w:val="24"/>
        </w:rPr>
      </w:pPr>
    </w:p>
    <w:p w:rsidR="00E17773" w:rsidRDefault="004273FE" w:rsidP="00E17773">
      <w:pPr>
        <w:tabs>
          <w:tab w:val="left" w:pos="284"/>
          <w:tab w:val="left" w:pos="1134"/>
          <w:tab w:val="left" w:pos="4536"/>
        </w:tabs>
        <w:jc w:val="center"/>
        <w:rPr>
          <w:rFonts w:ascii="Arial" w:hAnsi="Arial"/>
          <w:b/>
          <w:i/>
          <w:sz w:val="24"/>
        </w:rPr>
      </w:pPr>
      <w:r w:rsidRPr="00B31E60">
        <w:rPr>
          <w:rFonts w:ascii="Arial" w:hAnsi="Arial"/>
          <w:b/>
          <w:i/>
          <w:sz w:val="24"/>
        </w:rPr>
        <w:t>3. COTIZACIÓN</w:t>
      </w:r>
    </w:p>
    <w:p w:rsidR="004273FE" w:rsidRPr="00B31E60" w:rsidRDefault="004273FE" w:rsidP="004273FE">
      <w:pPr>
        <w:tabs>
          <w:tab w:val="left" w:pos="284"/>
          <w:tab w:val="left" w:pos="1134"/>
          <w:tab w:val="left" w:pos="4536"/>
        </w:tabs>
        <w:rPr>
          <w:rFonts w:ascii="Arial" w:hAnsi="Arial"/>
          <w:b/>
          <w:i/>
          <w:sz w:val="24"/>
          <w:szCs w:val="16"/>
        </w:rPr>
      </w:pPr>
      <w:r w:rsidRPr="00B31E60">
        <w:rPr>
          <w:rFonts w:ascii="Arial" w:hAnsi="Arial"/>
          <w:b/>
          <w:i/>
          <w:sz w:val="24"/>
          <w:szCs w:val="16"/>
        </w:rPr>
        <w:t xml:space="preserve">3.1 Cuadro Importe de la oferta </w:t>
      </w:r>
    </w:p>
    <w:p w:rsidR="004273FE" w:rsidRPr="002D290E" w:rsidRDefault="004273FE" w:rsidP="004273FE">
      <w:pPr>
        <w:tabs>
          <w:tab w:val="left" w:pos="284"/>
          <w:tab w:val="left" w:pos="1134"/>
          <w:tab w:val="left" w:pos="4536"/>
        </w:tabs>
        <w:rPr>
          <w:rFonts w:ascii="Arial" w:hAnsi="Arial"/>
          <w:b/>
          <w:sz w:val="10"/>
          <w:szCs w:val="10"/>
        </w:rPr>
      </w:pPr>
    </w:p>
    <w:p w:rsidR="00970657" w:rsidRDefault="00970657" w:rsidP="004273FE">
      <w:pPr>
        <w:tabs>
          <w:tab w:val="left" w:pos="284"/>
          <w:tab w:val="left" w:pos="1134"/>
          <w:tab w:val="left" w:pos="4536"/>
        </w:tabs>
        <w:rPr>
          <w:rFonts w:ascii="Arial" w:hAnsi="Arial"/>
        </w:rPr>
      </w:pPr>
    </w:p>
    <w:p w:rsidR="004665DA" w:rsidRPr="00E17773" w:rsidRDefault="004665DA" w:rsidP="004273FE">
      <w:pPr>
        <w:tabs>
          <w:tab w:val="left" w:pos="284"/>
          <w:tab w:val="left" w:pos="1134"/>
          <w:tab w:val="left" w:pos="4536"/>
        </w:tabs>
        <w:rPr>
          <w:rFonts w:ascii="Arial" w:hAnsi="Arial"/>
          <w:sz w:val="4"/>
          <w:szCs w:val="4"/>
        </w:rPr>
      </w:pPr>
    </w:p>
    <w:tbl>
      <w:tblPr>
        <w:tblW w:w="9696" w:type="dxa"/>
        <w:tblInd w:w="250" w:type="dxa"/>
        <w:tblBorders>
          <w:top w:val="single" w:sz="4" w:space="0" w:color="000090"/>
          <w:left w:val="single" w:sz="4" w:space="0" w:color="000090"/>
          <w:bottom w:val="single" w:sz="4" w:space="0" w:color="000090"/>
          <w:right w:val="single" w:sz="4" w:space="0" w:color="000090"/>
          <w:insideH w:val="single" w:sz="4" w:space="0" w:color="000090"/>
        </w:tblBorders>
        <w:tblLook w:val="0400"/>
      </w:tblPr>
      <w:tblGrid>
        <w:gridCol w:w="2597"/>
        <w:gridCol w:w="4961"/>
        <w:gridCol w:w="2138"/>
      </w:tblGrid>
      <w:tr w:rsidR="004273FE" w:rsidRPr="00B31E60">
        <w:trPr>
          <w:trHeight w:val="322"/>
        </w:trPr>
        <w:tc>
          <w:tcPr>
            <w:tcW w:w="2597" w:type="dxa"/>
            <w:shd w:val="solid" w:color="548DD4" w:fill="548DD4"/>
            <w:vAlign w:val="center"/>
          </w:tcPr>
          <w:p w:rsidR="004273FE" w:rsidRPr="00B31E60" w:rsidRDefault="004273FE" w:rsidP="004273FE">
            <w:pPr>
              <w:jc w:val="center"/>
              <w:rPr>
                <w:b/>
              </w:rPr>
            </w:pPr>
            <w:r w:rsidRPr="00B31E60">
              <w:rPr>
                <w:b/>
              </w:rPr>
              <w:t>Delegación</w:t>
            </w:r>
          </w:p>
        </w:tc>
        <w:tc>
          <w:tcPr>
            <w:tcW w:w="4961" w:type="dxa"/>
            <w:shd w:val="solid" w:color="548DD4" w:fill="548DD4"/>
            <w:vAlign w:val="center"/>
          </w:tcPr>
          <w:p w:rsidR="004273FE" w:rsidRPr="00B31E60" w:rsidRDefault="004273FE" w:rsidP="004273FE">
            <w:pPr>
              <w:jc w:val="center"/>
              <w:rPr>
                <w:b/>
              </w:rPr>
            </w:pPr>
            <w:r w:rsidRPr="00B31E60">
              <w:rPr>
                <w:b/>
              </w:rPr>
              <w:t>Dirección</w:t>
            </w:r>
          </w:p>
        </w:tc>
        <w:tc>
          <w:tcPr>
            <w:tcW w:w="2138" w:type="dxa"/>
            <w:shd w:val="solid" w:color="548DD4" w:fill="548DD4"/>
          </w:tcPr>
          <w:p w:rsidR="004273FE" w:rsidRPr="00B31E60" w:rsidRDefault="004273FE" w:rsidP="004273FE">
            <w:pPr>
              <w:jc w:val="center"/>
              <w:rPr>
                <w:b/>
              </w:rPr>
            </w:pPr>
            <w:r w:rsidRPr="00B31E60">
              <w:rPr>
                <w:b/>
              </w:rPr>
              <w:t>Cotización de servicio /mensual sin IVA</w:t>
            </w:r>
          </w:p>
        </w:tc>
      </w:tr>
      <w:tr w:rsidR="00E30449" w:rsidRPr="00B31E60">
        <w:trPr>
          <w:trHeight w:val="499"/>
        </w:trPr>
        <w:tc>
          <w:tcPr>
            <w:tcW w:w="2597" w:type="dxa"/>
            <w:shd w:val="clear" w:color="auto" w:fill="DBE5F1"/>
            <w:vAlign w:val="center"/>
          </w:tcPr>
          <w:p w:rsidR="00E30449" w:rsidRPr="00B31E60" w:rsidRDefault="00406E99" w:rsidP="00DB269B">
            <w:pPr>
              <w:jc w:val="center"/>
              <w:rPr>
                <w:rFonts w:ascii="Helvetica" w:hAnsi="Helvetica"/>
                <w:b/>
              </w:rPr>
            </w:pPr>
            <w:r>
              <w:rPr>
                <w:rFonts w:ascii="Helvetica" w:hAnsi="Helvetica"/>
                <w:b/>
              </w:rPr>
              <w:t>PINTO</w:t>
            </w:r>
          </w:p>
        </w:tc>
        <w:tc>
          <w:tcPr>
            <w:tcW w:w="4961" w:type="dxa"/>
            <w:shd w:val="clear" w:color="auto" w:fill="DBE5F1"/>
            <w:vAlign w:val="center"/>
          </w:tcPr>
          <w:p w:rsidR="00E30449" w:rsidRPr="00B31E60" w:rsidRDefault="00406E99" w:rsidP="00DB269B">
            <w:pPr>
              <w:jc w:val="center"/>
            </w:pPr>
            <w:r>
              <w:t xml:space="preserve">Sierra </w:t>
            </w:r>
            <w:r w:rsidR="00031D94">
              <w:t>Morena 19</w:t>
            </w:r>
          </w:p>
        </w:tc>
        <w:tc>
          <w:tcPr>
            <w:tcW w:w="2138" w:type="dxa"/>
            <w:shd w:val="clear" w:color="auto" w:fill="DBE5F1"/>
            <w:vAlign w:val="center"/>
          </w:tcPr>
          <w:p w:rsidR="00E30449" w:rsidRPr="000E2936" w:rsidRDefault="004839DF" w:rsidP="006A5F84">
            <w:pPr>
              <w:jc w:val="center"/>
              <w:rPr>
                <w:b/>
                <w:vertAlign w:val="superscript"/>
              </w:rPr>
            </w:pPr>
            <w:r>
              <w:rPr>
                <w:b/>
              </w:rPr>
              <w:t xml:space="preserve">                   </w:t>
            </w:r>
            <w:r w:rsidR="00BA1C31">
              <w:rPr>
                <w:b/>
              </w:rPr>
              <w:t xml:space="preserve"> </w:t>
            </w:r>
            <w:r w:rsidR="00617E75">
              <w:rPr>
                <w:b/>
              </w:rPr>
              <w:t>423</w:t>
            </w:r>
            <w:r w:rsidR="00B5421A">
              <w:rPr>
                <w:b/>
              </w:rPr>
              <w:t xml:space="preserve"> </w:t>
            </w:r>
            <w:r w:rsidR="00E30449" w:rsidRPr="00B31E60">
              <w:rPr>
                <w:b/>
              </w:rPr>
              <w:t>€</w:t>
            </w:r>
            <w:r w:rsidR="00617E75">
              <w:rPr>
                <w:b/>
              </w:rPr>
              <w:t>*</w:t>
            </w:r>
          </w:p>
        </w:tc>
      </w:tr>
    </w:tbl>
    <w:p w:rsidR="00C65323" w:rsidRPr="00E17773" w:rsidRDefault="00C65323" w:rsidP="00C65323">
      <w:pPr>
        <w:tabs>
          <w:tab w:val="left" w:pos="284"/>
          <w:tab w:val="left" w:pos="1134"/>
          <w:tab w:val="left" w:pos="4536"/>
        </w:tabs>
        <w:rPr>
          <w:rFonts w:ascii="Arial" w:hAnsi="Arial"/>
          <w:sz w:val="6"/>
          <w:szCs w:val="6"/>
        </w:rPr>
      </w:pPr>
    </w:p>
    <w:p w:rsidR="00970657" w:rsidRDefault="00970657" w:rsidP="008E1DE1">
      <w:pPr>
        <w:tabs>
          <w:tab w:val="left" w:pos="284"/>
          <w:tab w:val="left" w:pos="1134"/>
          <w:tab w:val="left" w:pos="4536"/>
        </w:tabs>
        <w:rPr>
          <w:rFonts w:ascii="Arial" w:hAnsi="Arial"/>
        </w:rPr>
      </w:pPr>
    </w:p>
    <w:p w:rsidR="00617E75" w:rsidRDefault="00617E75" w:rsidP="008E1DE1">
      <w:pPr>
        <w:tabs>
          <w:tab w:val="left" w:pos="284"/>
          <w:tab w:val="left" w:pos="1134"/>
          <w:tab w:val="left" w:pos="4536"/>
        </w:tabs>
        <w:rPr>
          <w:rFonts w:ascii="Arial" w:hAnsi="Arial"/>
        </w:rPr>
      </w:pPr>
      <w:r>
        <w:rPr>
          <w:rFonts w:ascii="Arial" w:hAnsi="Arial"/>
        </w:rPr>
        <w:t>*Precio 2018/2019</w:t>
      </w:r>
    </w:p>
    <w:p w:rsidR="00227F33" w:rsidRDefault="00227F33" w:rsidP="008E1DE1">
      <w:pPr>
        <w:tabs>
          <w:tab w:val="left" w:pos="284"/>
          <w:tab w:val="left" w:pos="1134"/>
          <w:tab w:val="left" w:pos="4536"/>
        </w:tabs>
        <w:rPr>
          <w:rFonts w:ascii="Arial" w:hAnsi="Arial"/>
        </w:rPr>
      </w:pPr>
    </w:p>
    <w:p w:rsidR="00227F33" w:rsidRDefault="00227F33" w:rsidP="008E1DE1">
      <w:pPr>
        <w:tabs>
          <w:tab w:val="left" w:pos="284"/>
          <w:tab w:val="left" w:pos="1134"/>
          <w:tab w:val="left" w:pos="4536"/>
        </w:tabs>
        <w:rPr>
          <w:rFonts w:ascii="Arial" w:hAnsi="Arial"/>
        </w:rPr>
      </w:pPr>
    </w:p>
    <w:p w:rsidR="00970657" w:rsidRDefault="00970657" w:rsidP="00970657">
      <w:pPr>
        <w:tabs>
          <w:tab w:val="left" w:pos="284"/>
          <w:tab w:val="left" w:pos="1134"/>
          <w:tab w:val="left" w:pos="4536"/>
        </w:tabs>
        <w:rPr>
          <w:rFonts w:ascii="Arial" w:hAnsi="Arial"/>
        </w:rPr>
      </w:pPr>
    </w:p>
    <w:p w:rsidR="004273FE" w:rsidRPr="00B31E60" w:rsidRDefault="004273FE" w:rsidP="00E17773">
      <w:pPr>
        <w:tabs>
          <w:tab w:val="left" w:pos="284"/>
          <w:tab w:val="left" w:pos="1134"/>
          <w:tab w:val="left" w:pos="4536"/>
        </w:tabs>
        <w:rPr>
          <w:rFonts w:ascii="Arial" w:hAnsi="Arial"/>
          <w:b/>
          <w:bCs/>
          <w:i/>
          <w:sz w:val="24"/>
        </w:rPr>
      </w:pPr>
      <w:r w:rsidRPr="00B31E60">
        <w:rPr>
          <w:rFonts w:ascii="Arial" w:hAnsi="Arial"/>
          <w:b/>
          <w:bCs/>
          <w:i/>
          <w:sz w:val="24"/>
        </w:rPr>
        <w:t>3.2 Validez de la oferta y conformidad</w:t>
      </w:r>
    </w:p>
    <w:p w:rsidR="004273FE" w:rsidRPr="00B31E60" w:rsidRDefault="004273FE" w:rsidP="004665DA">
      <w:pPr>
        <w:tabs>
          <w:tab w:val="left" w:pos="284"/>
          <w:tab w:val="left" w:pos="1134"/>
          <w:tab w:val="left" w:pos="4536"/>
        </w:tabs>
        <w:jc w:val="both"/>
        <w:rPr>
          <w:rFonts w:ascii="Arial" w:hAnsi="Arial"/>
        </w:rPr>
      </w:pPr>
      <w:r w:rsidRPr="00B31E60">
        <w:rPr>
          <w:rFonts w:ascii="Arial" w:hAnsi="Arial"/>
        </w:rPr>
        <w:t>Agradecemos sinceramente su interés en SERESMA y la oportunidad que nos da de conocernos mejor como empresa de servicios. Confiamos que nuestra propuesta sea de su interés, poniéndonos a su entera disposición para cualquier aspecto que pueda ayudarle a tomar su decisión.</w:t>
      </w:r>
    </w:p>
    <w:p w:rsidR="004273FE" w:rsidRPr="00B31E60" w:rsidRDefault="001F095D" w:rsidP="004665DA">
      <w:pPr>
        <w:tabs>
          <w:tab w:val="left" w:pos="284"/>
          <w:tab w:val="left" w:pos="1134"/>
          <w:tab w:val="left" w:pos="4536"/>
        </w:tabs>
        <w:jc w:val="both"/>
        <w:rPr>
          <w:rFonts w:ascii="Arial" w:hAnsi="Arial"/>
        </w:rPr>
      </w:pPr>
      <w:r>
        <w:rPr>
          <w:rFonts w:ascii="Arial" w:hAnsi="Arial"/>
        </w:rPr>
        <w:t xml:space="preserve">La validez de la oferta será hasta el </w:t>
      </w:r>
      <w:r w:rsidR="002D290E">
        <w:rPr>
          <w:rFonts w:ascii="Arial" w:hAnsi="Arial"/>
        </w:rPr>
        <w:t>31</w:t>
      </w:r>
      <w:r w:rsidR="008664E2">
        <w:rPr>
          <w:rFonts w:ascii="Arial" w:hAnsi="Arial"/>
        </w:rPr>
        <w:t>/1</w:t>
      </w:r>
      <w:r w:rsidR="002D290E">
        <w:rPr>
          <w:rFonts w:ascii="Arial" w:hAnsi="Arial"/>
        </w:rPr>
        <w:t>2</w:t>
      </w:r>
      <w:r w:rsidR="004665DA">
        <w:rPr>
          <w:rFonts w:ascii="Arial" w:hAnsi="Arial"/>
        </w:rPr>
        <w:t>/201</w:t>
      </w:r>
      <w:r w:rsidR="00227F33">
        <w:rPr>
          <w:rFonts w:ascii="Arial" w:hAnsi="Arial"/>
        </w:rPr>
        <w:t>8</w:t>
      </w:r>
      <w:r w:rsidR="004273FE" w:rsidRPr="00B31E60">
        <w:rPr>
          <w:rFonts w:ascii="Arial" w:hAnsi="Arial"/>
        </w:rPr>
        <w:t xml:space="preserve">. En caso de ser aceptada solo tiene que rellenar esta hoja y </w:t>
      </w:r>
      <w:r w:rsidR="00761D27" w:rsidRPr="00B31E60">
        <w:rPr>
          <w:rFonts w:ascii="Arial" w:hAnsi="Arial"/>
        </w:rPr>
        <w:t>enviárnosla</w:t>
      </w:r>
      <w:r w:rsidR="004273FE" w:rsidRPr="00B31E60">
        <w:rPr>
          <w:rFonts w:ascii="Arial" w:hAnsi="Arial"/>
        </w:rPr>
        <w:t xml:space="preserve"> por cualquier medio.</w:t>
      </w:r>
    </w:p>
    <w:p w:rsidR="006D5619" w:rsidRPr="00E17773" w:rsidRDefault="006D5619">
      <w:pPr>
        <w:tabs>
          <w:tab w:val="left" w:pos="284"/>
          <w:tab w:val="left" w:pos="1134"/>
          <w:tab w:val="left" w:pos="4536"/>
        </w:tabs>
        <w:rPr>
          <w:rFonts w:ascii="Arial" w:hAnsi="Arial"/>
          <w:b/>
          <w:sz w:val="6"/>
          <w:szCs w:val="6"/>
        </w:rPr>
      </w:pPr>
    </w:p>
    <w:p w:rsidR="00DF0CA4" w:rsidRDefault="00DF0CA4">
      <w:pPr>
        <w:tabs>
          <w:tab w:val="left" w:pos="284"/>
          <w:tab w:val="left" w:pos="1134"/>
          <w:tab w:val="left" w:pos="4536"/>
        </w:tabs>
        <w:rPr>
          <w:rFonts w:ascii="Arial" w:hAnsi="Arial"/>
          <w:b/>
        </w:rPr>
      </w:pPr>
    </w:p>
    <w:p w:rsidR="004273FE" w:rsidRPr="00B31E60" w:rsidRDefault="004273FE">
      <w:pPr>
        <w:tabs>
          <w:tab w:val="left" w:pos="284"/>
          <w:tab w:val="left" w:pos="1134"/>
          <w:tab w:val="left" w:pos="4536"/>
        </w:tabs>
        <w:rPr>
          <w:rFonts w:ascii="Arial" w:hAnsi="Arial"/>
          <w:b/>
        </w:rPr>
      </w:pPr>
      <w:r w:rsidRPr="00B31E60">
        <w:rPr>
          <w:rFonts w:ascii="Arial" w:hAnsi="Arial"/>
          <w:b/>
        </w:rPr>
        <w:t>CONFORME CLIENTE</w:t>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t>SERESMA SL</w:t>
      </w:r>
    </w:p>
    <w:p w:rsidR="004273FE" w:rsidRPr="00B31E60" w:rsidRDefault="004273FE">
      <w:pPr>
        <w:tabs>
          <w:tab w:val="left" w:pos="284"/>
          <w:tab w:val="left" w:pos="1134"/>
          <w:tab w:val="left" w:pos="4536"/>
        </w:tabs>
        <w:rPr>
          <w:rFonts w:ascii="Arial" w:hAnsi="Arial"/>
        </w:rPr>
      </w:pPr>
      <w:r w:rsidRPr="00B31E60">
        <w:rPr>
          <w:rFonts w:ascii="Arial" w:hAnsi="Arial"/>
        </w:rPr>
        <w:tab/>
      </w:r>
      <w:r w:rsidRPr="00B31E60">
        <w:rPr>
          <w:rFonts w:ascii="Arial" w:hAnsi="Arial"/>
        </w:rPr>
        <w:tab/>
      </w:r>
      <w:r w:rsidRPr="00B31E60">
        <w:rPr>
          <w:rFonts w:ascii="Arial" w:hAnsi="Arial"/>
        </w:rPr>
        <w:tab/>
        <w:t xml:space="preserve">   </w:t>
      </w:r>
    </w:p>
    <w:p w:rsidR="004273FE" w:rsidRDefault="004273FE">
      <w:pPr>
        <w:tabs>
          <w:tab w:val="left" w:pos="284"/>
          <w:tab w:val="left" w:pos="1134"/>
          <w:tab w:val="left" w:pos="4536"/>
        </w:tabs>
        <w:rPr>
          <w:rFonts w:ascii="Arial" w:hAnsi="Arial"/>
        </w:rPr>
      </w:pPr>
      <w:r w:rsidRPr="00B31E60">
        <w:rPr>
          <w:rFonts w:ascii="Arial" w:hAnsi="Arial"/>
        </w:rPr>
        <w:tab/>
      </w:r>
      <w:r w:rsidRPr="00B31E60">
        <w:rPr>
          <w:rFonts w:ascii="Arial" w:hAnsi="Arial"/>
        </w:rPr>
        <w:tab/>
        <w:t xml:space="preserve">  </w:t>
      </w:r>
    </w:p>
    <w:p w:rsidR="00E17773" w:rsidRDefault="00E17773">
      <w:pPr>
        <w:tabs>
          <w:tab w:val="left" w:pos="284"/>
          <w:tab w:val="left" w:pos="1134"/>
          <w:tab w:val="left" w:pos="4536"/>
        </w:tabs>
        <w:rPr>
          <w:rFonts w:ascii="Arial" w:hAnsi="Arial"/>
        </w:rPr>
      </w:pPr>
    </w:p>
    <w:p w:rsidR="00213ED7" w:rsidRDefault="00213ED7">
      <w:pPr>
        <w:tabs>
          <w:tab w:val="left" w:pos="284"/>
          <w:tab w:val="left" w:pos="1134"/>
          <w:tab w:val="left" w:pos="4536"/>
        </w:tabs>
        <w:rPr>
          <w:rFonts w:ascii="Arial" w:hAnsi="Arial"/>
        </w:rPr>
      </w:pPr>
    </w:p>
    <w:p w:rsidR="00213ED7" w:rsidRDefault="00213ED7">
      <w:pPr>
        <w:tabs>
          <w:tab w:val="left" w:pos="284"/>
          <w:tab w:val="left" w:pos="1134"/>
          <w:tab w:val="left" w:pos="4536"/>
        </w:tabs>
        <w:rPr>
          <w:rFonts w:ascii="Arial" w:hAnsi="Arial"/>
        </w:rPr>
      </w:pPr>
    </w:p>
    <w:p w:rsidR="00213ED7" w:rsidRDefault="00213ED7">
      <w:pPr>
        <w:tabs>
          <w:tab w:val="left" w:pos="284"/>
          <w:tab w:val="left" w:pos="1134"/>
          <w:tab w:val="left" w:pos="4536"/>
        </w:tabs>
        <w:rPr>
          <w:rFonts w:ascii="Arial" w:hAnsi="Arial"/>
        </w:rPr>
      </w:pPr>
    </w:p>
    <w:p w:rsidR="00213ED7" w:rsidRDefault="00213ED7">
      <w:pPr>
        <w:tabs>
          <w:tab w:val="left" w:pos="284"/>
          <w:tab w:val="left" w:pos="1134"/>
          <w:tab w:val="left" w:pos="4536"/>
        </w:tabs>
        <w:rPr>
          <w:rFonts w:ascii="Arial" w:hAnsi="Arial"/>
        </w:rPr>
      </w:pPr>
    </w:p>
    <w:p w:rsidR="00E17773" w:rsidRPr="00B31E60" w:rsidRDefault="00E17773">
      <w:pPr>
        <w:tabs>
          <w:tab w:val="left" w:pos="284"/>
          <w:tab w:val="left" w:pos="1134"/>
          <w:tab w:val="left" w:pos="4536"/>
        </w:tabs>
        <w:rPr>
          <w:rFonts w:ascii="Arial" w:hAnsi="Arial"/>
        </w:rPr>
      </w:pPr>
    </w:p>
    <w:tbl>
      <w:tblPr>
        <w:tblW w:w="0" w:type="auto"/>
        <w:jc w:val="center"/>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0BF"/>
      </w:tblPr>
      <w:tblGrid>
        <w:gridCol w:w="3265"/>
        <w:gridCol w:w="5725"/>
      </w:tblGrid>
      <w:tr w:rsidR="004273FE" w:rsidRPr="00B31E60">
        <w:trPr>
          <w:trHeight w:val="315"/>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Fecha de inicio del servicio:</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26"/>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Nombre cliente:</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26"/>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CIF:</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15"/>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Dirección:</w:t>
            </w:r>
          </w:p>
        </w:tc>
        <w:tc>
          <w:tcPr>
            <w:tcW w:w="5725" w:type="dxa"/>
            <w:vAlign w:val="center"/>
          </w:tcPr>
          <w:p w:rsidR="004273FE" w:rsidRPr="00B31E60" w:rsidRDefault="004273FE" w:rsidP="004273FE">
            <w:pPr>
              <w:tabs>
                <w:tab w:val="left" w:pos="284"/>
                <w:tab w:val="left" w:pos="1134"/>
                <w:tab w:val="left" w:pos="4536"/>
              </w:tabs>
              <w:jc w:val="center"/>
              <w:rPr>
                <w:rFonts w:ascii="Arial" w:hAnsi="Arial"/>
              </w:rPr>
            </w:pPr>
          </w:p>
          <w:p w:rsidR="004273FE" w:rsidRPr="00B31E60" w:rsidRDefault="004273FE" w:rsidP="004273FE">
            <w:pPr>
              <w:tabs>
                <w:tab w:val="left" w:pos="284"/>
                <w:tab w:val="left" w:pos="1134"/>
                <w:tab w:val="left" w:pos="4536"/>
              </w:tabs>
              <w:jc w:val="center"/>
              <w:rPr>
                <w:rFonts w:ascii="Arial" w:hAnsi="Arial"/>
              </w:rPr>
            </w:pPr>
          </w:p>
        </w:tc>
      </w:tr>
    </w:tbl>
    <w:p w:rsidR="006E2A3B" w:rsidRDefault="004273FE" w:rsidP="004273FE">
      <w:pPr>
        <w:tabs>
          <w:tab w:val="left" w:pos="284"/>
          <w:tab w:val="left" w:pos="1134"/>
          <w:tab w:val="left" w:pos="4536"/>
        </w:tabs>
        <w:rPr>
          <w:rFonts w:ascii="Arial" w:hAnsi="Arial"/>
        </w:rPr>
      </w:pP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p>
    <w:p w:rsidR="0084283E" w:rsidRDefault="0084283E" w:rsidP="00761D27">
      <w:pPr>
        <w:tabs>
          <w:tab w:val="left" w:pos="284"/>
          <w:tab w:val="left" w:pos="1134"/>
          <w:tab w:val="left" w:pos="4536"/>
        </w:tabs>
        <w:rPr>
          <w:rFonts w:ascii="Arial" w:hAnsi="Arial"/>
          <w:b/>
          <w:sz w:val="24"/>
        </w:rPr>
      </w:pPr>
    </w:p>
    <w:p w:rsidR="009B319F" w:rsidRDefault="009B319F" w:rsidP="00761D27">
      <w:pPr>
        <w:tabs>
          <w:tab w:val="left" w:pos="284"/>
          <w:tab w:val="left" w:pos="1134"/>
          <w:tab w:val="left" w:pos="4536"/>
        </w:tabs>
        <w:rPr>
          <w:rFonts w:ascii="Arial" w:hAnsi="Arial"/>
          <w:b/>
          <w:sz w:val="24"/>
        </w:rPr>
      </w:pPr>
    </w:p>
    <w:p w:rsidR="009B319F" w:rsidRDefault="009B319F" w:rsidP="00761D27">
      <w:pPr>
        <w:tabs>
          <w:tab w:val="left" w:pos="284"/>
          <w:tab w:val="left" w:pos="1134"/>
          <w:tab w:val="left" w:pos="4536"/>
        </w:tabs>
        <w:rPr>
          <w:rFonts w:ascii="Arial" w:hAnsi="Arial"/>
          <w:b/>
          <w:sz w:val="24"/>
        </w:rPr>
      </w:pPr>
    </w:p>
    <w:p w:rsidR="009B319F" w:rsidRDefault="009B319F" w:rsidP="00761D27">
      <w:pPr>
        <w:tabs>
          <w:tab w:val="left" w:pos="284"/>
          <w:tab w:val="left" w:pos="1134"/>
          <w:tab w:val="left" w:pos="4536"/>
        </w:tabs>
        <w:rPr>
          <w:rFonts w:ascii="Arial" w:hAnsi="Arial"/>
          <w:b/>
          <w:sz w:val="24"/>
        </w:rPr>
      </w:pPr>
    </w:p>
    <w:p w:rsidR="00043C52" w:rsidRDefault="00043C52" w:rsidP="004273FE">
      <w:pPr>
        <w:tabs>
          <w:tab w:val="left" w:pos="284"/>
          <w:tab w:val="left" w:pos="1134"/>
          <w:tab w:val="left" w:pos="4536"/>
        </w:tabs>
        <w:jc w:val="center"/>
        <w:rPr>
          <w:rFonts w:ascii="Arial" w:hAnsi="Arial"/>
          <w:b/>
          <w:sz w:val="24"/>
        </w:rPr>
      </w:pPr>
    </w:p>
    <w:p w:rsidR="004273FE" w:rsidRPr="00B31E60" w:rsidRDefault="004273FE" w:rsidP="004273FE">
      <w:pPr>
        <w:tabs>
          <w:tab w:val="left" w:pos="284"/>
          <w:tab w:val="left" w:pos="1134"/>
          <w:tab w:val="left" w:pos="4536"/>
        </w:tabs>
        <w:jc w:val="center"/>
        <w:rPr>
          <w:rFonts w:ascii="Arial" w:hAnsi="Arial"/>
          <w:b/>
          <w:sz w:val="24"/>
        </w:rPr>
      </w:pPr>
      <w:r w:rsidRPr="00B31E60">
        <w:rPr>
          <w:rFonts w:ascii="Arial" w:hAnsi="Arial"/>
          <w:b/>
          <w:sz w:val="24"/>
        </w:rPr>
        <w:t>4. MEJORAS DEL SERVICIO</w:t>
      </w:r>
    </w:p>
    <w:p w:rsidR="004273FE" w:rsidRDefault="004273FE">
      <w:pPr>
        <w:tabs>
          <w:tab w:val="left" w:pos="284"/>
          <w:tab w:val="left" w:pos="1134"/>
          <w:tab w:val="left" w:pos="4536"/>
        </w:tabs>
        <w:rPr>
          <w:rFonts w:ascii="Arial" w:hAnsi="Arial"/>
        </w:rPr>
      </w:pPr>
    </w:p>
    <w:p w:rsidR="00A64C83" w:rsidRDefault="00A64C83">
      <w:pPr>
        <w:tabs>
          <w:tab w:val="left" w:pos="284"/>
          <w:tab w:val="left" w:pos="1134"/>
          <w:tab w:val="left" w:pos="4536"/>
        </w:tabs>
        <w:rPr>
          <w:rFonts w:ascii="Arial" w:hAnsi="Arial"/>
        </w:rPr>
      </w:pPr>
    </w:p>
    <w:p w:rsidR="00A64C83" w:rsidRPr="00B31E60" w:rsidRDefault="00A64C83">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 xml:space="preserve">4.1 Utilización de productos </w:t>
      </w:r>
      <w:r w:rsidR="00761D27" w:rsidRPr="00B31E60">
        <w:rPr>
          <w:rFonts w:ascii="Arial" w:hAnsi="Arial"/>
          <w:b/>
          <w:sz w:val="24"/>
        </w:rPr>
        <w:t>ecológicos</w:t>
      </w:r>
    </w:p>
    <w:p w:rsidR="004273FE" w:rsidRPr="00B31E60" w:rsidRDefault="004273FE" w:rsidP="004273FE">
      <w:pPr>
        <w:tabs>
          <w:tab w:val="left" w:pos="284"/>
          <w:tab w:val="left" w:pos="1134"/>
          <w:tab w:val="left" w:pos="4536"/>
        </w:tabs>
        <w:rPr>
          <w:rFonts w:ascii="Arial" w:hAnsi="Arial"/>
          <w:b/>
        </w:rPr>
      </w:pPr>
    </w:p>
    <w:p w:rsidR="004273FE" w:rsidRPr="00B31E60" w:rsidRDefault="004273FE" w:rsidP="004273FE">
      <w:pPr>
        <w:tabs>
          <w:tab w:val="left" w:pos="284"/>
          <w:tab w:val="left" w:pos="1134"/>
          <w:tab w:val="left" w:pos="4536"/>
        </w:tabs>
        <w:rPr>
          <w:rFonts w:ascii="Arial" w:hAnsi="Arial"/>
        </w:rPr>
      </w:pPr>
      <w:r w:rsidRPr="00B31E60">
        <w:rPr>
          <w:rFonts w:ascii="Arial" w:hAnsi="Arial"/>
        </w:rPr>
        <w:t xml:space="preserve">Tal y como se detalla en el punto 2.4, de la oferta, SERESMA utilizará productos </w:t>
      </w:r>
      <w:r w:rsidR="00761D27" w:rsidRPr="00B31E60">
        <w:rPr>
          <w:rFonts w:ascii="Arial" w:hAnsi="Arial"/>
        </w:rPr>
        <w:t>ecológicos</w:t>
      </w:r>
      <w:r w:rsidRPr="00B31E60">
        <w:rPr>
          <w:rFonts w:ascii="Arial" w:hAnsi="Arial"/>
        </w:rPr>
        <w:t xml:space="preserve">, bajo el cumplimiento de la directiva comunitaria 91/55/CEE, cumpliendo con la normativa </w:t>
      </w:r>
      <w:r w:rsidR="00761D27" w:rsidRPr="00B31E60">
        <w:rPr>
          <w:rFonts w:ascii="Arial" w:hAnsi="Arial"/>
        </w:rPr>
        <w:t>vigente</w:t>
      </w:r>
      <w:r w:rsidRPr="00B31E60">
        <w:rPr>
          <w:rFonts w:ascii="Arial" w:hAnsi="Arial"/>
        </w:rPr>
        <w:t xml:space="preserve"> de la normas ISO 14001 de Gestión Ambiental.</w:t>
      </w:r>
    </w:p>
    <w:p w:rsidR="004273FE" w:rsidRPr="00B31E60" w:rsidRDefault="004273FE" w:rsidP="004273FE">
      <w:pPr>
        <w:tabs>
          <w:tab w:val="left" w:pos="284"/>
          <w:tab w:val="left" w:pos="1134"/>
          <w:tab w:val="left" w:pos="4536"/>
        </w:tabs>
        <w:rPr>
          <w:rFonts w:ascii="Arial" w:hAnsi="Arial"/>
          <w:b/>
          <w:i/>
        </w:rPr>
      </w:pPr>
    </w:p>
    <w:p w:rsidR="004273FE" w:rsidRPr="00B31E60" w:rsidRDefault="004273FE" w:rsidP="004273FE">
      <w:pPr>
        <w:tabs>
          <w:tab w:val="left" w:pos="284"/>
          <w:tab w:val="left" w:pos="1134"/>
          <w:tab w:val="left" w:pos="4536"/>
        </w:tabs>
        <w:rPr>
          <w:rFonts w:ascii="Arial" w:hAnsi="Arial"/>
          <w:b/>
        </w:rPr>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4.2 Servicio 24 horas</w:t>
      </w:r>
    </w:p>
    <w:p w:rsidR="004273FE" w:rsidRPr="00B31E60" w:rsidRDefault="004273FE" w:rsidP="004273FE">
      <w:pPr>
        <w:tabs>
          <w:tab w:val="left" w:pos="284"/>
          <w:tab w:val="left" w:pos="1134"/>
          <w:tab w:val="left" w:pos="4536"/>
        </w:tabs>
        <w:rPr>
          <w:rFonts w:ascii="Arial" w:hAnsi="Arial"/>
          <w:b/>
          <w:i/>
        </w:rPr>
      </w:pPr>
    </w:p>
    <w:p w:rsidR="004273FE" w:rsidRPr="00B31E60" w:rsidRDefault="004273FE" w:rsidP="004273FE">
      <w:pPr>
        <w:rPr>
          <w:rFonts w:ascii="Arial" w:hAnsi="Arial"/>
        </w:rPr>
      </w:pPr>
      <w:r w:rsidRPr="00B31E60">
        <w:rPr>
          <w:rFonts w:ascii="Arial" w:hAnsi="Arial"/>
        </w:rPr>
        <w:t xml:space="preserve">Ponemos a su disposición un </w:t>
      </w:r>
      <w:proofErr w:type="spellStart"/>
      <w:r w:rsidRPr="00B31E60">
        <w:rPr>
          <w:rFonts w:ascii="Arial" w:hAnsi="Arial"/>
        </w:rPr>
        <w:t>telefono</w:t>
      </w:r>
      <w:proofErr w:type="spellEnd"/>
      <w:r w:rsidRPr="00B31E60">
        <w:rPr>
          <w:rFonts w:ascii="Arial" w:hAnsi="Arial"/>
        </w:rPr>
        <w:t xml:space="preserve"> para que pueda contactar con la empresa las 24 horas los 365 días del año para solventar cualquier urgencia o necesidad – eventualidad.</w:t>
      </w:r>
    </w:p>
    <w:p w:rsidR="004273FE" w:rsidRPr="00B31E60" w:rsidRDefault="004273FE" w:rsidP="004273FE">
      <w:pPr>
        <w:rPr>
          <w:rFonts w:ascii="Arial" w:hAnsi="Arial"/>
        </w:rPr>
      </w:pPr>
    </w:p>
    <w:p w:rsidR="004273FE" w:rsidRPr="00B31E60" w:rsidRDefault="004273FE" w:rsidP="004273FE">
      <w:pPr>
        <w:rPr>
          <w:rFonts w:ascii="Arial" w:hAnsi="Arial"/>
          <w:b/>
          <w:sz w:val="24"/>
        </w:rPr>
      </w:pPr>
      <w:r w:rsidRPr="00B31E60">
        <w:rPr>
          <w:rFonts w:ascii="Arial" w:hAnsi="Arial"/>
          <w:b/>
          <w:sz w:val="24"/>
        </w:rPr>
        <w:t>4.3 LPD</w:t>
      </w:r>
    </w:p>
    <w:p w:rsidR="004273FE" w:rsidRPr="00B31E60" w:rsidRDefault="004273FE" w:rsidP="004273FE">
      <w:pPr>
        <w:rPr>
          <w:rFonts w:ascii="Arial" w:hAnsi="Arial"/>
          <w:b/>
          <w:i/>
        </w:rPr>
      </w:pPr>
    </w:p>
    <w:p w:rsidR="004273FE" w:rsidRPr="00B31E60" w:rsidRDefault="004273FE" w:rsidP="004273FE">
      <w:pPr>
        <w:jc w:val="both"/>
        <w:rPr>
          <w:rFonts w:ascii="Arial" w:hAnsi="Arial"/>
          <w:szCs w:val="32"/>
        </w:rPr>
      </w:pPr>
      <w:r w:rsidRPr="00B31E60">
        <w:rPr>
          <w:rFonts w:ascii="Arial" w:hAnsi="Arial"/>
          <w:szCs w:val="32"/>
        </w:rPr>
        <w:t>Los miembros del equipo de SERESMA nos comprometemos a mantener en estricta confidencialidad sobre los conocimientos e información a los que pueda tener acceso como consecuencia de la actividad.</w:t>
      </w:r>
    </w:p>
    <w:p w:rsidR="004273FE" w:rsidRPr="00B31E60" w:rsidRDefault="004273FE" w:rsidP="004273FE">
      <w:pPr>
        <w:jc w:val="right"/>
        <w:rPr>
          <w:noProof/>
          <w:sz w:val="32"/>
          <w:szCs w:val="32"/>
        </w:rPr>
      </w:pPr>
    </w:p>
    <w:p w:rsidR="004273FE" w:rsidRPr="00A64C83" w:rsidRDefault="004839DF" w:rsidP="00A64C83">
      <w:pPr>
        <w:jc w:val="right"/>
        <w:rPr>
          <w:sz w:val="32"/>
          <w:szCs w:val="32"/>
        </w:rPr>
      </w:pPr>
      <w:r>
        <w:rPr>
          <w:noProof/>
          <w:sz w:val="32"/>
          <w:szCs w:val="32"/>
        </w:rPr>
        <w:drawing>
          <wp:inline distT="0" distB="0" distL="0" distR="0">
            <wp:extent cx="2305685" cy="938530"/>
            <wp:effectExtent l="19050" t="0" r="0" b="0"/>
            <wp:docPr id="15" name="Imagen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mage"/>
                    <pic:cNvPicPr>
                      <a:picLocks noChangeAspect="1" noChangeArrowheads="1"/>
                    </pic:cNvPicPr>
                  </pic:nvPicPr>
                  <pic:blipFill>
                    <a:blip r:embed="rId11" cstate="print"/>
                    <a:srcRect/>
                    <a:stretch>
                      <a:fillRect/>
                    </a:stretch>
                  </pic:blipFill>
                  <pic:spPr bwMode="auto">
                    <a:xfrm>
                      <a:off x="0" y="0"/>
                      <a:ext cx="2305685" cy="938530"/>
                    </a:xfrm>
                    <a:prstGeom prst="rect">
                      <a:avLst/>
                    </a:prstGeom>
                    <a:noFill/>
                    <a:ln w="9525">
                      <a:noFill/>
                      <a:miter lim="800000"/>
                      <a:headEnd/>
                      <a:tailEnd/>
                    </a:ln>
                  </pic:spPr>
                </pic:pic>
              </a:graphicData>
            </a:graphic>
          </wp:inline>
        </w:drawing>
      </w:r>
    </w:p>
    <w:p w:rsidR="004273FE" w:rsidRPr="00B31E60" w:rsidRDefault="004273FE" w:rsidP="004273FE">
      <w:pPr>
        <w:rPr>
          <w:rFonts w:ascii="Arial" w:hAnsi="Arial"/>
          <w:b/>
          <w:i/>
          <w:sz w:val="24"/>
        </w:rPr>
      </w:pPr>
    </w:p>
    <w:p w:rsidR="004273FE" w:rsidRPr="00B31E60" w:rsidRDefault="004273FE" w:rsidP="004273FE">
      <w:pPr>
        <w:rPr>
          <w:rFonts w:ascii="Arial" w:hAnsi="Arial"/>
          <w:b/>
        </w:rPr>
      </w:pPr>
      <w:r w:rsidRPr="00B31E60">
        <w:rPr>
          <w:rFonts w:ascii="Arial" w:hAnsi="Arial"/>
          <w:b/>
          <w:sz w:val="24"/>
        </w:rPr>
        <w:t>4.4 Testimonios</w:t>
      </w:r>
    </w:p>
    <w:p w:rsidR="004273FE" w:rsidRPr="00B31E60" w:rsidRDefault="004273FE" w:rsidP="004273FE">
      <w:pPr>
        <w:rPr>
          <w:rFonts w:ascii="Arial" w:hAnsi="Arial"/>
          <w:b/>
          <w:i/>
        </w:rPr>
      </w:pPr>
    </w:p>
    <w:p w:rsidR="004273FE" w:rsidRPr="00B31E60" w:rsidRDefault="004273FE" w:rsidP="004273FE">
      <w:pPr>
        <w:jc w:val="both"/>
        <w:rPr>
          <w:rFonts w:ascii="Arial" w:hAnsi="Arial" w:cs="Arial"/>
          <w:b/>
        </w:rPr>
      </w:pPr>
      <w:r w:rsidRPr="00B31E60">
        <w:rPr>
          <w:rFonts w:ascii="Arial" w:hAnsi="Arial"/>
          <w:b/>
          <w:szCs w:val="32"/>
        </w:rPr>
        <w:t>LO QUE OPINAN NUESTROS CLIENTES DE NOSOTROS:</w:t>
      </w:r>
      <w:r w:rsidRPr="00B31E60">
        <w:rPr>
          <w:rFonts w:ascii="Arial" w:hAnsi="Arial" w:cs="Arial"/>
          <w:b/>
        </w:rPr>
        <w:t xml:space="preserve">  </w:t>
      </w:r>
    </w:p>
    <w:p w:rsidR="004273FE" w:rsidRPr="00B31E60" w:rsidRDefault="004273FE" w:rsidP="004273FE">
      <w:pPr>
        <w:rPr>
          <w:rFonts w:ascii="Arial" w:hAnsi="Arial" w:cs="Arial"/>
        </w:rPr>
      </w:pPr>
    </w:p>
    <w:p w:rsidR="004273FE" w:rsidRPr="00B31E60" w:rsidRDefault="004273FE" w:rsidP="004273FE">
      <w:pPr>
        <w:rPr>
          <w:rFonts w:ascii="Arial" w:hAnsi="Arial" w:cs="Arial"/>
          <w:b/>
        </w:rPr>
      </w:pPr>
    </w:p>
    <w:p w:rsidR="004273FE" w:rsidRPr="00B31E60" w:rsidRDefault="004273FE" w:rsidP="004273FE">
      <w:pPr>
        <w:rPr>
          <w:rFonts w:ascii="Arial" w:hAnsi="Arial" w:cs="Arial"/>
        </w:rPr>
      </w:pPr>
      <w:r w:rsidRPr="00B31E60">
        <w:rPr>
          <w:rFonts w:ascii="Arial" w:hAnsi="Arial" w:cs="Arial"/>
          <w:b/>
        </w:rPr>
        <w:t>Referente a entrega de documentación legal</w:t>
      </w:r>
      <w:r w:rsidRPr="00B31E60">
        <w:rPr>
          <w:rFonts w:ascii="Arial" w:hAnsi="Arial" w:cs="Arial"/>
        </w:rPr>
        <w:t xml:space="preserve">… </w:t>
      </w:r>
    </w:p>
    <w:p w:rsidR="004273FE" w:rsidRPr="00B31E60" w:rsidRDefault="004273FE" w:rsidP="004273FE">
      <w:pPr>
        <w:rPr>
          <w:rFonts w:ascii="Arial" w:hAnsi="Arial" w:cs="Arial"/>
        </w:rPr>
      </w:pPr>
      <w:r w:rsidRPr="00B31E60">
        <w:rPr>
          <w:rFonts w:ascii="Arial" w:hAnsi="Arial" w:cs="Arial"/>
        </w:rPr>
        <w:t>“</w:t>
      </w:r>
      <w:r w:rsidR="00761D27" w:rsidRPr="00B31E60">
        <w:rPr>
          <w:rFonts w:ascii="Arial" w:hAnsi="Arial" w:cs="Arial"/>
        </w:rPr>
        <w:t>Muchísimas</w:t>
      </w:r>
      <w:r w:rsidRPr="00B31E60">
        <w:rPr>
          <w:rFonts w:ascii="Arial" w:hAnsi="Arial" w:cs="Arial"/>
        </w:rPr>
        <w:t xml:space="preserve"> gracias por la eficiencia [ ] Gracias a vuestra rapidez, ya tengo toda la documentación de PRL. Da gusto trabajar con vosotros, cada día tengo más claro que la elección de vuestra empresa como empresa de limpieza fue la mejor que pude hacer. </w:t>
      </w:r>
    </w:p>
    <w:p w:rsidR="004273FE" w:rsidRPr="00B31E60" w:rsidRDefault="004273FE" w:rsidP="004273FE">
      <w:pPr>
        <w:rPr>
          <w:rFonts w:ascii="Arial" w:hAnsi="Arial" w:cs="Arial"/>
        </w:rPr>
      </w:pPr>
      <w:r w:rsidRPr="00B31E60">
        <w:rPr>
          <w:rFonts w:ascii="Arial" w:hAnsi="Arial" w:cs="Arial"/>
        </w:rPr>
        <w:t>L.G CENTRO LUÁN</w:t>
      </w:r>
    </w:p>
    <w:p w:rsidR="004273FE" w:rsidRPr="00B31E60" w:rsidRDefault="004273FE" w:rsidP="004273FE">
      <w:pPr>
        <w:rPr>
          <w:rFonts w:ascii="Arial" w:hAnsi="Arial" w:cs="Arial"/>
        </w:rPr>
      </w:pPr>
    </w:p>
    <w:p w:rsidR="004273FE" w:rsidRPr="00B31E60" w:rsidRDefault="004273FE" w:rsidP="004273FE">
      <w:pPr>
        <w:rPr>
          <w:rFonts w:ascii="Arial" w:hAnsi="Arial" w:cs="Arial"/>
          <w:b/>
        </w:rPr>
      </w:pPr>
      <w:r w:rsidRPr="00B31E60">
        <w:rPr>
          <w:rFonts w:ascii="Arial" w:hAnsi="Arial" w:cs="Arial"/>
          <w:b/>
        </w:rPr>
        <w:t>Referente a una visita impo</w:t>
      </w:r>
      <w:r w:rsidR="007876B9">
        <w:rPr>
          <w:rFonts w:ascii="Arial" w:hAnsi="Arial" w:cs="Arial"/>
          <w:b/>
        </w:rPr>
        <w:t>r</w:t>
      </w:r>
      <w:r w:rsidRPr="00B31E60">
        <w:rPr>
          <w:rFonts w:ascii="Arial" w:hAnsi="Arial" w:cs="Arial"/>
          <w:b/>
        </w:rPr>
        <w:t xml:space="preserve">tante… </w:t>
      </w:r>
    </w:p>
    <w:p w:rsidR="004273FE" w:rsidRPr="00B31E60" w:rsidRDefault="004273FE" w:rsidP="004273FE">
      <w:pPr>
        <w:rPr>
          <w:rFonts w:ascii="Arial" w:hAnsi="Arial" w:cs="Arial"/>
        </w:rPr>
      </w:pPr>
      <w:r w:rsidRPr="00B31E60">
        <w:rPr>
          <w:rFonts w:ascii="Arial" w:hAnsi="Arial" w:cs="Arial"/>
        </w:rPr>
        <w:t>“Me gustaría agradeceros el esfuerzo realizado tanto por ti como por todo tu equipo para que a celebración que tuvo lugar ayer fuese un éxito, como así fue. El estado del almacén en cuanto a limpieza impresiono a todo el mundo, y especialmente a los americanos. Con lo cual, reconoceros mi más sincera gratitud</w:t>
      </w:r>
    </w:p>
    <w:p w:rsidR="004273FE" w:rsidRPr="00B31E60" w:rsidRDefault="004273FE" w:rsidP="004273FE">
      <w:pPr>
        <w:rPr>
          <w:rFonts w:ascii="Arial" w:hAnsi="Arial" w:cs="Arial"/>
        </w:rPr>
      </w:pPr>
      <w:r w:rsidRPr="00B31E60">
        <w:rPr>
          <w:rFonts w:ascii="Arial" w:hAnsi="Arial" w:cs="Arial"/>
        </w:rPr>
        <w:t>M.G</w:t>
      </w:r>
    </w:p>
    <w:p w:rsidR="004273FE" w:rsidRPr="00B31E60" w:rsidRDefault="004273FE" w:rsidP="004273FE">
      <w:pPr>
        <w:rPr>
          <w:rFonts w:ascii="Arial" w:hAnsi="Arial" w:cs="Arial"/>
        </w:rPr>
      </w:pPr>
      <w:r w:rsidRPr="00B31E60">
        <w:rPr>
          <w:rFonts w:ascii="Arial" w:hAnsi="Arial" w:cs="Arial"/>
        </w:rPr>
        <w:t>HENRY SCHEIN ESPAÑA</w:t>
      </w:r>
    </w:p>
    <w:sectPr w:rsidR="004273FE" w:rsidRPr="00B31E60" w:rsidSect="006A245C">
      <w:headerReference w:type="default" r:id="rId12"/>
      <w:footerReference w:type="default" r:id="rId13"/>
      <w:pgSz w:w="11901" w:h="16840"/>
      <w:pgMar w:top="1276" w:right="986" w:bottom="124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75" w:rsidRDefault="00617E75" w:rsidP="004273FE">
      <w:r>
        <w:separator/>
      </w:r>
    </w:p>
  </w:endnote>
  <w:endnote w:type="continuationSeparator" w:id="0">
    <w:p w:rsidR="00617E75" w:rsidRDefault="00617E75" w:rsidP="00427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75" w:rsidRPr="00B31E60" w:rsidRDefault="00617E75" w:rsidP="004273FE">
    <w:pPr>
      <w:pStyle w:val="Piedepgina"/>
      <w:tabs>
        <w:tab w:val="num" w:pos="720"/>
      </w:tabs>
      <w:rPr>
        <w:rFonts w:ascii="Arial" w:hAnsi="Arial"/>
        <w:sz w:val="18"/>
      </w:rPr>
    </w:pPr>
    <w:r w:rsidRPr="00203BCA">
      <w:rPr>
        <w:rFonts w:cs="Arial"/>
        <w:color w:val="808080"/>
        <w:sz w:val="40"/>
        <w:szCs w:val="40"/>
      </w:rPr>
      <w:t xml:space="preserve"> </w:t>
    </w:r>
    <w:r w:rsidRPr="00B31E60">
      <w:rPr>
        <w:rFonts w:ascii="Arial" w:hAnsi="Arial" w:cs="Arial"/>
        <w:sz w:val="18"/>
        <w:szCs w:val="40"/>
      </w:rPr>
      <w:t xml:space="preserve">Pablo </w:t>
    </w:r>
    <w:proofErr w:type="spellStart"/>
    <w:r w:rsidRPr="00B31E60">
      <w:rPr>
        <w:rFonts w:ascii="Arial" w:hAnsi="Arial" w:cs="Arial"/>
        <w:sz w:val="18"/>
        <w:szCs w:val="40"/>
      </w:rPr>
      <w:t>Casals</w:t>
    </w:r>
    <w:proofErr w:type="spellEnd"/>
    <w:r w:rsidRPr="00B31E60">
      <w:rPr>
        <w:rFonts w:ascii="Arial" w:hAnsi="Arial" w:cs="Arial"/>
        <w:sz w:val="18"/>
        <w:szCs w:val="40"/>
      </w:rPr>
      <w:t xml:space="preserve"> 10-B CP: 28981 Parla (Madrid) </w:t>
    </w:r>
    <w:proofErr w:type="spellStart"/>
    <w:r w:rsidRPr="00B31E60">
      <w:rPr>
        <w:rFonts w:ascii="Arial" w:hAnsi="Arial" w:cs="Arial"/>
        <w:sz w:val="18"/>
        <w:szCs w:val="40"/>
      </w:rPr>
      <w:t>Tlf</w:t>
    </w:r>
    <w:proofErr w:type="spellEnd"/>
    <w:r w:rsidRPr="00B31E60">
      <w:rPr>
        <w:rFonts w:ascii="Arial" w:hAnsi="Arial" w:cs="Arial"/>
        <w:sz w:val="18"/>
        <w:szCs w:val="40"/>
      </w:rPr>
      <w:t xml:space="preserve">: 916 985 864 Fax: 916 050 112 </w:t>
    </w:r>
    <w:hyperlink r:id="rId1" w:history="1">
      <w:r w:rsidRPr="00B31E60">
        <w:rPr>
          <w:rStyle w:val="Hipervnculo"/>
          <w:rFonts w:ascii="Arial" w:hAnsi="Arial" w:cs="Arial"/>
          <w:color w:val="auto"/>
          <w:sz w:val="18"/>
          <w:szCs w:val="40"/>
        </w:rPr>
        <w:t>http://www.seresma.com</w:t>
      </w:r>
    </w:hyperlink>
    <w:r w:rsidRPr="00B31E60">
      <w:rPr>
        <w:rFonts w:ascii="Arial" w:hAnsi="Arial" w:cs="Arial"/>
        <w:sz w:val="18"/>
        <w:szCs w:val="40"/>
      </w:rPr>
      <w:t xml:space="preserve">   </w:t>
    </w:r>
  </w:p>
  <w:p w:rsidR="00617E75" w:rsidRPr="00B31E60" w:rsidRDefault="00617E75" w:rsidP="004273FE">
    <w:pPr>
      <w:pStyle w:val="Piedepgina"/>
      <w:spacing w:before="20" w:after="20"/>
      <w:jc w:val="right"/>
      <w:rPr>
        <w:rFonts w:ascii="Arial" w:hAnsi="Arial" w:cs="Arial"/>
        <w:sz w:val="16"/>
        <w:szCs w:val="16"/>
      </w:rPr>
    </w:pPr>
    <w:r w:rsidRPr="00B31E60">
      <w:rPr>
        <w:rFonts w:ascii="Arial" w:hAnsi="Arial" w:cs="Arial"/>
        <w:sz w:val="16"/>
        <w:szCs w:val="16"/>
      </w:rPr>
      <w:t xml:space="preserve">Página </w:t>
    </w:r>
    <w:r w:rsidRPr="00B31E60">
      <w:rPr>
        <w:rFonts w:ascii="Arial" w:hAnsi="Arial" w:cs="Arial"/>
        <w:sz w:val="16"/>
        <w:szCs w:val="16"/>
      </w:rPr>
      <w:fldChar w:fldCharType="begin"/>
    </w:r>
    <w:r w:rsidRPr="00B31E60">
      <w:rPr>
        <w:rFonts w:ascii="Arial" w:hAnsi="Arial" w:cs="Arial"/>
        <w:sz w:val="16"/>
        <w:szCs w:val="16"/>
      </w:rPr>
      <w:instrText xml:space="preserve"> PAGE </w:instrText>
    </w:r>
    <w:r w:rsidRPr="00B31E60">
      <w:rPr>
        <w:rFonts w:ascii="Arial" w:hAnsi="Arial" w:cs="Arial"/>
        <w:sz w:val="16"/>
        <w:szCs w:val="16"/>
      </w:rPr>
      <w:fldChar w:fldCharType="separate"/>
    </w:r>
    <w:r w:rsidR="003A38A7">
      <w:rPr>
        <w:rFonts w:ascii="Arial" w:hAnsi="Arial" w:cs="Arial"/>
        <w:noProof/>
        <w:sz w:val="16"/>
        <w:szCs w:val="16"/>
      </w:rPr>
      <w:t>1</w:t>
    </w:r>
    <w:r w:rsidRPr="00B31E60">
      <w:rPr>
        <w:rFonts w:ascii="Arial" w:hAnsi="Arial" w:cs="Arial"/>
        <w:sz w:val="16"/>
        <w:szCs w:val="16"/>
      </w:rPr>
      <w:fldChar w:fldCharType="end"/>
    </w:r>
    <w:r w:rsidRPr="00B31E60">
      <w:rPr>
        <w:rFonts w:ascii="Arial" w:hAnsi="Arial" w:cs="Arial"/>
        <w:sz w:val="16"/>
        <w:szCs w:val="16"/>
      </w:rPr>
      <w:t xml:space="preserve"> de </w:t>
    </w:r>
    <w:r w:rsidRPr="00B31E60">
      <w:rPr>
        <w:rFonts w:ascii="Arial" w:hAnsi="Arial" w:cs="Arial"/>
        <w:sz w:val="16"/>
        <w:szCs w:val="16"/>
      </w:rPr>
      <w:fldChar w:fldCharType="begin"/>
    </w:r>
    <w:r w:rsidRPr="00B31E60">
      <w:rPr>
        <w:rFonts w:ascii="Arial" w:hAnsi="Arial" w:cs="Arial"/>
        <w:sz w:val="16"/>
        <w:szCs w:val="16"/>
      </w:rPr>
      <w:instrText xml:space="preserve"> NUMPAGES  </w:instrText>
    </w:r>
    <w:r w:rsidRPr="00B31E60">
      <w:rPr>
        <w:rFonts w:ascii="Arial" w:hAnsi="Arial" w:cs="Arial"/>
        <w:sz w:val="16"/>
        <w:szCs w:val="16"/>
      </w:rPr>
      <w:fldChar w:fldCharType="separate"/>
    </w:r>
    <w:r w:rsidR="003A38A7">
      <w:rPr>
        <w:rFonts w:ascii="Arial" w:hAnsi="Arial" w:cs="Arial"/>
        <w:noProof/>
        <w:sz w:val="16"/>
        <w:szCs w:val="16"/>
      </w:rPr>
      <w:t>6</w:t>
    </w:r>
    <w:r w:rsidRPr="00B31E60">
      <w:rPr>
        <w:rFonts w:ascii="Arial" w:hAnsi="Arial" w:cs="Arial"/>
        <w:sz w:val="16"/>
        <w:szCs w:val="16"/>
      </w:rPr>
      <w:fldChar w:fldCharType="end"/>
    </w:r>
  </w:p>
  <w:p w:rsidR="00617E75" w:rsidRDefault="00617E75">
    <w:pPr>
      <w:pStyle w:val="Piedepgina"/>
    </w:pPr>
  </w:p>
  <w:p w:rsidR="00617E75" w:rsidRDefault="00617E7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75" w:rsidRDefault="00617E75" w:rsidP="004273FE">
      <w:r>
        <w:separator/>
      </w:r>
    </w:p>
  </w:footnote>
  <w:footnote w:type="continuationSeparator" w:id="0">
    <w:p w:rsidR="00617E75" w:rsidRDefault="00617E75" w:rsidP="0042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E75" w:rsidRDefault="00617E75" w:rsidP="004273FE">
    <w:pPr>
      <w:tabs>
        <w:tab w:val="left" w:pos="4253"/>
      </w:tabs>
      <w:ind w:right="-290"/>
      <w:rPr>
        <w:rFonts w:ascii="Arial" w:hAnsi="Arial"/>
      </w:rPr>
    </w:pPr>
    <w:r>
      <w:rPr>
        <w:rFonts w:cs="Arial"/>
        <w:noProof/>
        <w:sz w:val="40"/>
        <w:szCs w:val="40"/>
      </w:rPr>
      <w:drawing>
        <wp:inline distT="0" distB="0" distL="0" distR="0">
          <wp:extent cx="962025" cy="556895"/>
          <wp:effectExtent l="19050" t="0" r="9525" b="0"/>
          <wp:docPr id="3" name="Imagen 3" descr="seresma - LOGO NUEV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esma - LOGO NUEVO 2"/>
                  <pic:cNvPicPr>
                    <a:picLocks noChangeAspect="1" noChangeArrowheads="1"/>
                  </pic:cNvPicPr>
                </pic:nvPicPr>
                <pic:blipFill>
                  <a:blip r:embed="rId1"/>
                  <a:srcRect/>
                  <a:stretch>
                    <a:fillRect/>
                  </a:stretch>
                </pic:blipFill>
                <pic:spPr bwMode="auto">
                  <a:xfrm>
                    <a:off x="0" y="0"/>
                    <a:ext cx="962025" cy="556895"/>
                  </a:xfrm>
                  <a:prstGeom prst="rect">
                    <a:avLst/>
                  </a:prstGeom>
                  <a:noFill/>
                  <a:ln w="9525">
                    <a:noFill/>
                    <a:miter lim="800000"/>
                    <a:headEnd/>
                    <a:tailEnd/>
                  </a:ln>
                </pic:spPr>
              </pic:pic>
            </a:graphicData>
          </a:graphic>
        </wp:inline>
      </w:drawing>
    </w:r>
    <w:r>
      <w:rPr>
        <w:rFonts w:cs="Arial"/>
        <w:noProof/>
        <w:sz w:val="40"/>
        <w:szCs w:val="40"/>
      </w:rPr>
      <w:drawing>
        <wp:inline distT="0" distB="0" distL="0" distR="0">
          <wp:extent cx="214630" cy="222885"/>
          <wp:effectExtent l="19050" t="0" r="0" b="0"/>
          <wp:docPr id="4" name="Imagen 4" descr="linkedin-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ico30"/>
                  <pic:cNvPicPr>
                    <a:picLocks noChangeAspect="1" noChangeArrowheads="1"/>
                  </pic:cNvPicPr>
                </pic:nvPicPr>
                <pic:blipFill>
                  <a:blip r:embed="rId2"/>
                  <a:srcRect/>
                  <a:stretch>
                    <a:fillRect/>
                  </a:stretch>
                </pic:blipFill>
                <pic:spPr bwMode="auto">
                  <a:xfrm>
                    <a:off x="0" y="0"/>
                    <a:ext cx="214630" cy="222885"/>
                  </a:xfrm>
                  <a:prstGeom prst="rect">
                    <a:avLst/>
                  </a:prstGeom>
                  <a:noFill/>
                  <a:ln w="9525">
                    <a:noFill/>
                    <a:miter lim="800000"/>
                    <a:headEnd/>
                    <a:tailEnd/>
                  </a:ln>
                </pic:spPr>
              </pic:pic>
            </a:graphicData>
          </a:graphic>
        </wp:inline>
      </w:drawing>
    </w:r>
    <w:r>
      <w:rPr>
        <w:rFonts w:cs="Arial"/>
        <w:sz w:val="40"/>
        <w:szCs w:val="40"/>
      </w:rPr>
      <w:t xml:space="preserve"> </w:t>
    </w:r>
    <w:r>
      <w:rPr>
        <w:rFonts w:cs="Arial"/>
        <w:noProof/>
        <w:sz w:val="40"/>
        <w:szCs w:val="40"/>
      </w:rPr>
      <w:drawing>
        <wp:inline distT="0" distB="0" distL="0" distR="0">
          <wp:extent cx="214630" cy="222885"/>
          <wp:effectExtent l="19050" t="0" r="0" b="0"/>
          <wp:docPr id="5" name="Imagen 5" descr="facebook-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ico30"/>
                  <pic:cNvPicPr>
                    <a:picLocks noChangeAspect="1" noChangeArrowheads="1"/>
                  </pic:cNvPicPr>
                </pic:nvPicPr>
                <pic:blipFill>
                  <a:blip r:embed="rId3"/>
                  <a:srcRect/>
                  <a:stretch>
                    <a:fillRect/>
                  </a:stretch>
                </pic:blipFill>
                <pic:spPr bwMode="auto">
                  <a:xfrm>
                    <a:off x="0" y="0"/>
                    <a:ext cx="214630" cy="222885"/>
                  </a:xfrm>
                  <a:prstGeom prst="rect">
                    <a:avLst/>
                  </a:prstGeom>
                  <a:noFill/>
                  <a:ln w="9525">
                    <a:noFill/>
                    <a:miter lim="800000"/>
                    <a:headEnd/>
                    <a:tailEnd/>
                  </a:ln>
                </pic:spPr>
              </pic:pic>
            </a:graphicData>
          </a:graphic>
        </wp:inline>
      </w:drawing>
    </w:r>
    <w:r>
      <w:rPr>
        <w:rFonts w:cs="Arial"/>
        <w:sz w:val="40"/>
        <w:szCs w:val="40"/>
      </w:rPr>
      <w:t xml:space="preserve"> </w:t>
    </w:r>
    <w:r>
      <w:rPr>
        <w:rFonts w:cs="Arial"/>
        <w:noProof/>
        <w:sz w:val="40"/>
        <w:szCs w:val="40"/>
      </w:rPr>
      <w:drawing>
        <wp:inline distT="0" distB="0" distL="0" distR="0">
          <wp:extent cx="214630" cy="222885"/>
          <wp:effectExtent l="19050" t="0" r="0" b="0"/>
          <wp:docPr id="6" name="Imagen 6" descr="youtube-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ube-ico30"/>
                  <pic:cNvPicPr>
                    <a:picLocks noChangeAspect="1" noChangeArrowheads="1"/>
                  </pic:cNvPicPr>
                </pic:nvPicPr>
                <pic:blipFill>
                  <a:blip r:embed="rId4"/>
                  <a:srcRect/>
                  <a:stretch>
                    <a:fillRect/>
                  </a:stretch>
                </pic:blipFill>
                <pic:spPr bwMode="auto">
                  <a:xfrm>
                    <a:off x="0" y="0"/>
                    <a:ext cx="214630" cy="222885"/>
                  </a:xfrm>
                  <a:prstGeom prst="rect">
                    <a:avLst/>
                  </a:prstGeom>
                  <a:noFill/>
                  <a:ln w="9525">
                    <a:noFill/>
                    <a:miter lim="800000"/>
                    <a:headEnd/>
                    <a:tailEnd/>
                  </a:ln>
                </pic:spPr>
              </pic:pic>
            </a:graphicData>
          </a:graphic>
        </wp:inline>
      </w:drawing>
    </w:r>
    <w:r>
      <w:rPr>
        <w:rFonts w:cs="Arial"/>
        <w:sz w:val="40"/>
        <w:szCs w:val="40"/>
      </w:rPr>
      <w:t xml:space="preserve"> </w:t>
    </w:r>
    <w:r>
      <w:rPr>
        <w:rFonts w:cs="Arial"/>
        <w:noProof/>
        <w:sz w:val="40"/>
        <w:szCs w:val="40"/>
      </w:rPr>
      <w:drawing>
        <wp:inline distT="0" distB="0" distL="0" distR="0">
          <wp:extent cx="230505" cy="230505"/>
          <wp:effectExtent l="19050" t="0" r="0" b="0"/>
          <wp:docPr id="7" name="Imagen 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pic:cNvPicPr>
                    <a:picLocks noChangeAspect="1" noChangeArrowheads="1"/>
                  </pic:cNvPicPr>
                </pic:nvPicPr>
                <pic:blipFill>
                  <a:blip r:embed="rId5"/>
                  <a:srcRect/>
                  <a:stretch>
                    <a:fillRect/>
                  </a:stretch>
                </pic:blipFill>
                <pic:spPr bwMode="auto">
                  <a:xfrm flipH="1">
                    <a:off x="0" y="0"/>
                    <a:ext cx="230505" cy="230505"/>
                  </a:xfrm>
                  <a:prstGeom prst="rect">
                    <a:avLst/>
                  </a:prstGeom>
                  <a:noFill/>
                  <a:ln w="9525">
                    <a:noFill/>
                    <a:miter lim="800000"/>
                    <a:headEnd/>
                    <a:tailEnd/>
                  </a:ln>
                </pic:spPr>
              </pic:pic>
            </a:graphicData>
          </a:graphic>
        </wp:inline>
      </w:drawing>
    </w:r>
    <w:r>
      <w:rPr>
        <w:rFonts w:cs="Arial"/>
        <w:sz w:val="40"/>
        <w:szCs w:val="40"/>
      </w:rPr>
      <w:t xml:space="preserve">                    </w:t>
    </w:r>
    <w:r>
      <w:rPr>
        <w:noProof/>
      </w:rPr>
      <w:drawing>
        <wp:inline distT="0" distB="0" distL="0" distR="0">
          <wp:extent cx="954405" cy="207010"/>
          <wp:effectExtent l="19050" t="0" r="0" b="0"/>
          <wp:docPr id="8" name="Imagen 8" descr="fl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ln-1"/>
                  <pic:cNvPicPr>
                    <a:picLocks noChangeAspect="1" noChangeArrowheads="1"/>
                  </pic:cNvPicPr>
                </pic:nvPicPr>
                <pic:blipFill>
                  <a:blip r:embed="rId6"/>
                  <a:srcRect/>
                  <a:stretch>
                    <a:fillRect/>
                  </a:stretch>
                </pic:blipFill>
                <pic:spPr bwMode="auto">
                  <a:xfrm>
                    <a:off x="0" y="0"/>
                    <a:ext cx="954405" cy="207010"/>
                  </a:xfrm>
                  <a:prstGeom prst="rect">
                    <a:avLst/>
                  </a:prstGeom>
                  <a:noFill/>
                  <a:ln w="9525">
                    <a:noFill/>
                    <a:miter lim="800000"/>
                    <a:headEnd/>
                    <a:tailEnd/>
                  </a:ln>
                </pic:spPr>
              </pic:pic>
            </a:graphicData>
          </a:graphic>
        </wp:inline>
      </w:drawing>
    </w:r>
    <w:r>
      <w:rPr>
        <w:rFonts w:cs="Arial"/>
        <w:sz w:val="40"/>
        <w:szCs w:val="40"/>
      </w:rPr>
      <w:t xml:space="preserve"> </w:t>
    </w:r>
    <w:r>
      <w:rPr>
        <w:noProof/>
      </w:rPr>
      <w:drawing>
        <wp:inline distT="0" distB="0" distL="0" distR="0">
          <wp:extent cx="1311910" cy="572770"/>
          <wp:effectExtent l="19050" t="0" r="2540" b="0"/>
          <wp:docPr id="9" name="Imagen 9"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7"/>
                  <a:srcRect/>
                  <a:stretch>
                    <a:fillRect/>
                  </a:stretch>
                </pic:blipFill>
                <pic:spPr bwMode="auto">
                  <a:xfrm>
                    <a:off x="0" y="0"/>
                    <a:ext cx="1311910" cy="572770"/>
                  </a:xfrm>
                  <a:prstGeom prst="rect">
                    <a:avLst/>
                  </a:prstGeom>
                  <a:noFill/>
                  <a:ln w="9525">
                    <a:noFill/>
                    <a:miter lim="800000"/>
                    <a:headEnd/>
                    <a:tailEnd/>
                  </a:ln>
                </pic:spPr>
              </pic:pic>
            </a:graphicData>
          </a:graphic>
        </wp:inline>
      </w:drawing>
    </w:r>
    <w:r>
      <w:rPr>
        <w:noProof/>
      </w:rPr>
      <w:drawing>
        <wp:inline distT="0" distB="0" distL="0" distR="0">
          <wp:extent cx="723265" cy="636270"/>
          <wp:effectExtent l="19050" t="0" r="635" b="0"/>
          <wp:docPr id="10" name="Imagen 10" descr="Downloaded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edFile"/>
                  <pic:cNvPicPr>
                    <a:picLocks noChangeAspect="1" noChangeArrowheads="1"/>
                  </pic:cNvPicPr>
                </pic:nvPicPr>
                <pic:blipFill>
                  <a:blip r:embed="rId8"/>
                  <a:srcRect/>
                  <a:stretch>
                    <a:fillRect/>
                  </a:stretch>
                </pic:blipFill>
                <pic:spPr bwMode="auto">
                  <a:xfrm>
                    <a:off x="0" y="0"/>
                    <a:ext cx="723265" cy="636270"/>
                  </a:xfrm>
                  <a:prstGeom prst="rect">
                    <a:avLst/>
                  </a:prstGeom>
                  <a:noFill/>
                  <a:ln w="9525">
                    <a:noFill/>
                    <a:miter lim="800000"/>
                    <a:headEnd/>
                    <a:tailEnd/>
                  </a:ln>
                </pic:spPr>
              </pic:pic>
            </a:graphicData>
          </a:graphic>
        </wp:inline>
      </w:drawing>
    </w:r>
    <w:r>
      <w:t xml:space="preserve">                           </w:t>
    </w:r>
    <w:r>
      <w:rPr>
        <w:rFonts w:cs="Arial"/>
        <w:sz w:val="40"/>
        <w:szCs w:val="40"/>
      </w:rPr>
      <w:t xml:space="preserve"> </w:t>
    </w:r>
  </w:p>
  <w:tbl>
    <w:tblPr>
      <w:tblW w:w="14850" w:type="dxa"/>
      <w:tblLook w:val="04A0"/>
    </w:tblPr>
    <w:tblGrid>
      <w:gridCol w:w="1101"/>
      <w:gridCol w:w="13749"/>
    </w:tblGrid>
    <w:tr w:rsidR="00617E75" w:rsidRPr="00B31E60">
      <w:tc>
        <w:tcPr>
          <w:tcW w:w="1101" w:type="dxa"/>
          <w:tcBorders>
            <w:top w:val="single" w:sz="2" w:space="0" w:color="808080"/>
          </w:tcBorders>
          <w:vAlign w:val="center"/>
        </w:tcPr>
        <w:p w:rsidR="00617E75" w:rsidRPr="00B31E60" w:rsidRDefault="00617E75" w:rsidP="004273FE">
          <w:pPr>
            <w:pStyle w:val="Piedepgina"/>
            <w:spacing w:before="20" w:after="20"/>
            <w:rPr>
              <w:rFonts w:ascii="Arial" w:hAnsi="Arial" w:cs="Arial"/>
              <w:sz w:val="16"/>
              <w:szCs w:val="16"/>
            </w:rPr>
          </w:pPr>
        </w:p>
        <w:p w:rsidR="00617E75" w:rsidRPr="00B31E60" w:rsidRDefault="00617E75" w:rsidP="004273FE">
          <w:pPr>
            <w:pStyle w:val="Piedepgina"/>
            <w:spacing w:before="20" w:after="20"/>
            <w:rPr>
              <w:rFonts w:ascii="Arial" w:hAnsi="Arial" w:cs="Arial"/>
              <w:sz w:val="16"/>
              <w:szCs w:val="16"/>
            </w:rPr>
          </w:pPr>
          <w:r w:rsidRPr="00B31E60">
            <w:rPr>
              <w:rFonts w:ascii="Arial" w:hAnsi="Arial" w:cs="Arial"/>
              <w:sz w:val="16"/>
              <w:szCs w:val="16"/>
            </w:rPr>
            <w:t>Oferta Nº:</w:t>
          </w:r>
        </w:p>
      </w:tc>
      <w:tc>
        <w:tcPr>
          <w:tcW w:w="13749" w:type="dxa"/>
          <w:tcBorders>
            <w:top w:val="single" w:sz="2" w:space="0" w:color="808080"/>
          </w:tcBorders>
          <w:vAlign w:val="center"/>
        </w:tcPr>
        <w:p w:rsidR="00617E75" w:rsidRPr="00B31E60" w:rsidRDefault="00617E75" w:rsidP="004273FE">
          <w:pPr>
            <w:pStyle w:val="Piedepgina"/>
            <w:spacing w:before="20" w:after="20"/>
            <w:rPr>
              <w:rFonts w:ascii="Arial" w:hAnsi="Arial"/>
              <w:sz w:val="16"/>
              <w:szCs w:val="16"/>
            </w:rPr>
          </w:pPr>
        </w:p>
        <w:p w:rsidR="00617E75" w:rsidRPr="00B31E60" w:rsidRDefault="00617E75" w:rsidP="00467C73">
          <w:pPr>
            <w:pStyle w:val="Piedepgina"/>
            <w:spacing w:before="20" w:after="20"/>
            <w:rPr>
              <w:rFonts w:ascii="Arial" w:hAnsi="Arial" w:cs="Arial"/>
              <w:sz w:val="16"/>
              <w:szCs w:val="16"/>
            </w:rPr>
          </w:pPr>
          <w:r>
            <w:rPr>
              <w:rFonts w:ascii="Arial" w:hAnsi="Arial" w:cs="Arial"/>
              <w:sz w:val="16"/>
              <w:szCs w:val="16"/>
            </w:rPr>
            <w:t>6845-</w:t>
          </w:r>
          <w:r w:rsidRPr="00B31E60">
            <w:rPr>
              <w:rFonts w:ascii="Arial" w:hAnsi="Arial" w:cs="Arial"/>
              <w:sz w:val="16"/>
              <w:szCs w:val="16"/>
            </w:rPr>
            <w:t>1</w:t>
          </w:r>
          <w:r>
            <w:rPr>
              <w:rFonts w:ascii="Arial" w:hAnsi="Arial" w:cs="Arial"/>
              <w:sz w:val="16"/>
              <w:szCs w:val="16"/>
            </w:rPr>
            <w:t>8</w:t>
          </w:r>
        </w:p>
      </w:tc>
    </w:tr>
    <w:tr w:rsidR="00617E75" w:rsidRPr="00B31E60">
      <w:tc>
        <w:tcPr>
          <w:tcW w:w="1101" w:type="dxa"/>
          <w:vAlign w:val="center"/>
        </w:tcPr>
        <w:p w:rsidR="00617E75" w:rsidRPr="00B31E60" w:rsidRDefault="00617E75" w:rsidP="004273FE">
          <w:pPr>
            <w:pStyle w:val="Piedepgina"/>
            <w:spacing w:before="20" w:after="20"/>
            <w:rPr>
              <w:rFonts w:ascii="Arial" w:hAnsi="Arial" w:cs="Arial"/>
              <w:sz w:val="16"/>
              <w:szCs w:val="16"/>
            </w:rPr>
          </w:pPr>
          <w:r w:rsidRPr="00B31E60">
            <w:rPr>
              <w:rFonts w:ascii="Arial" w:hAnsi="Arial" w:cs="Arial"/>
              <w:sz w:val="16"/>
              <w:szCs w:val="16"/>
            </w:rPr>
            <w:t>Revisión:</w:t>
          </w:r>
        </w:p>
      </w:tc>
      <w:tc>
        <w:tcPr>
          <w:tcW w:w="13749" w:type="dxa"/>
          <w:vAlign w:val="center"/>
        </w:tcPr>
        <w:p w:rsidR="00617E75" w:rsidRPr="00B31E60" w:rsidRDefault="00617E75" w:rsidP="00366682">
          <w:pPr>
            <w:pStyle w:val="Piedepgina"/>
            <w:spacing w:before="20" w:after="20"/>
            <w:rPr>
              <w:rFonts w:ascii="Arial" w:hAnsi="Arial" w:cs="Arial"/>
              <w:sz w:val="16"/>
              <w:szCs w:val="16"/>
            </w:rPr>
          </w:pPr>
          <w:r>
            <w:rPr>
              <w:rFonts w:ascii="Arial" w:hAnsi="Arial" w:cs="Arial"/>
              <w:sz w:val="16"/>
              <w:szCs w:val="16"/>
            </w:rPr>
            <w:t>00</w:t>
          </w:r>
        </w:p>
      </w:tc>
    </w:tr>
    <w:tr w:rsidR="00617E75" w:rsidRPr="00B31E60">
      <w:tc>
        <w:tcPr>
          <w:tcW w:w="1101" w:type="dxa"/>
          <w:vAlign w:val="center"/>
        </w:tcPr>
        <w:p w:rsidR="00617E75" w:rsidRPr="00B31E60" w:rsidRDefault="00617E75" w:rsidP="004273FE">
          <w:pPr>
            <w:pStyle w:val="Piedepgina"/>
            <w:spacing w:before="20" w:after="20"/>
            <w:rPr>
              <w:rFonts w:ascii="Arial" w:hAnsi="Arial" w:cs="Arial"/>
              <w:sz w:val="16"/>
              <w:szCs w:val="16"/>
            </w:rPr>
          </w:pPr>
          <w:r w:rsidRPr="00B31E60">
            <w:rPr>
              <w:rFonts w:ascii="Arial" w:hAnsi="Arial" w:cs="Arial"/>
              <w:sz w:val="16"/>
              <w:szCs w:val="16"/>
            </w:rPr>
            <w:t>Fecha:</w:t>
          </w:r>
        </w:p>
      </w:tc>
      <w:tc>
        <w:tcPr>
          <w:tcW w:w="13749" w:type="dxa"/>
          <w:vAlign w:val="center"/>
        </w:tcPr>
        <w:p w:rsidR="00617E75" w:rsidRPr="00B31E60" w:rsidRDefault="00617E75" w:rsidP="00687417">
          <w:pPr>
            <w:pStyle w:val="Piedepgina"/>
            <w:spacing w:before="20" w:after="20"/>
            <w:rPr>
              <w:rFonts w:ascii="Arial" w:hAnsi="Arial" w:cs="Arial"/>
              <w:sz w:val="16"/>
              <w:szCs w:val="16"/>
            </w:rPr>
          </w:pPr>
          <w:r>
            <w:rPr>
              <w:rFonts w:ascii="Arial" w:hAnsi="Arial" w:cs="Arial"/>
              <w:sz w:val="16"/>
              <w:szCs w:val="16"/>
            </w:rPr>
            <w:t>26/11/2018</w:t>
          </w:r>
        </w:p>
      </w:tc>
    </w:tr>
  </w:tbl>
  <w:p w:rsidR="00617E75" w:rsidRPr="00222E95" w:rsidRDefault="00617E75">
    <w:pPr>
      <w:pStyle w:val="Encabezado"/>
      <w:rPr>
        <w:rFonts w:ascii="Arial" w:hAnsi="Arial" w:cs="Arial"/>
        <w:sz w:val="16"/>
        <w:szCs w:val="16"/>
      </w:rPr>
    </w:pPr>
    <w:r>
      <w:rPr>
        <w:rFonts w:ascii="Arial" w:hAnsi="Arial" w:cs="Arial"/>
        <w:sz w:val="16"/>
        <w:szCs w:val="16"/>
      </w:rPr>
      <w:t>R</w:t>
    </w:r>
    <w:r w:rsidRPr="00B31E60">
      <w:rPr>
        <w:rFonts w:ascii="Arial" w:hAnsi="Arial" w:cs="Arial"/>
        <w:sz w:val="16"/>
        <w:szCs w:val="16"/>
      </w:rPr>
      <w:t>ealizada por</w:t>
    </w:r>
    <w:r>
      <w:rPr>
        <w:rFonts w:ascii="Arial" w:hAnsi="Arial" w:cs="Arial"/>
        <w:sz w:val="16"/>
        <w:szCs w:val="16"/>
      </w:rPr>
      <w:t>: Luis Sánchez Montalbán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A6"/>
      </v:shape>
    </w:pict>
  </w:numPicBullet>
  <w:abstractNum w:abstractNumId="0">
    <w:nsid w:val="041E1F07"/>
    <w:multiLevelType w:val="multilevel"/>
    <w:tmpl w:val="B7BAE3BE"/>
    <w:lvl w:ilvl="0">
      <w:start w:val="1"/>
      <w:numFmt w:val="lowerLetter"/>
      <w:pStyle w:val="Estilo5"/>
      <w:lvlText w:val="%1)"/>
      <w:lvlJc w:val="left"/>
      <w:pPr>
        <w:tabs>
          <w:tab w:val="num" w:pos="3130"/>
        </w:tabs>
        <w:ind w:left="3130" w:hanging="360"/>
      </w:pPr>
    </w:lvl>
    <w:lvl w:ilvl="1">
      <w:start w:val="1"/>
      <w:numFmt w:val="lowerLetter"/>
      <w:lvlText w:val="%2."/>
      <w:lvlJc w:val="left"/>
      <w:pPr>
        <w:tabs>
          <w:tab w:val="num" w:pos="3850"/>
        </w:tabs>
        <w:ind w:left="3850" w:hanging="360"/>
      </w:pPr>
    </w:lvl>
    <w:lvl w:ilvl="2" w:tentative="1">
      <w:start w:val="1"/>
      <w:numFmt w:val="lowerRoman"/>
      <w:lvlText w:val="%3."/>
      <w:lvlJc w:val="right"/>
      <w:pPr>
        <w:tabs>
          <w:tab w:val="num" w:pos="4570"/>
        </w:tabs>
        <w:ind w:left="4570" w:hanging="180"/>
      </w:pPr>
    </w:lvl>
    <w:lvl w:ilvl="3" w:tentative="1">
      <w:start w:val="1"/>
      <w:numFmt w:val="decimal"/>
      <w:lvlText w:val="%4."/>
      <w:lvlJc w:val="left"/>
      <w:pPr>
        <w:tabs>
          <w:tab w:val="num" w:pos="5290"/>
        </w:tabs>
        <w:ind w:left="5290" w:hanging="360"/>
      </w:pPr>
    </w:lvl>
    <w:lvl w:ilvl="4" w:tentative="1">
      <w:start w:val="1"/>
      <w:numFmt w:val="lowerLetter"/>
      <w:lvlText w:val="%5."/>
      <w:lvlJc w:val="left"/>
      <w:pPr>
        <w:tabs>
          <w:tab w:val="num" w:pos="6010"/>
        </w:tabs>
        <w:ind w:left="6010" w:hanging="360"/>
      </w:pPr>
    </w:lvl>
    <w:lvl w:ilvl="5" w:tentative="1">
      <w:start w:val="1"/>
      <w:numFmt w:val="lowerRoman"/>
      <w:lvlText w:val="%6."/>
      <w:lvlJc w:val="right"/>
      <w:pPr>
        <w:tabs>
          <w:tab w:val="num" w:pos="6730"/>
        </w:tabs>
        <w:ind w:left="6730" w:hanging="180"/>
      </w:pPr>
    </w:lvl>
    <w:lvl w:ilvl="6" w:tentative="1">
      <w:start w:val="1"/>
      <w:numFmt w:val="decimal"/>
      <w:lvlText w:val="%7."/>
      <w:lvlJc w:val="left"/>
      <w:pPr>
        <w:tabs>
          <w:tab w:val="num" w:pos="7450"/>
        </w:tabs>
        <w:ind w:left="7450" w:hanging="360"/>
      </w:pPr>
    </w:lvl>
    <w:lvl w:ilvl="7" w:tentative="1">
      <w:start w:val="1"/>
      <w:numFmt w:val="lowerLetter"/>
      <w:lvlText w:val="%8."/>
      <w:lvlJc w:val="left"/>
      <w:pPr>
        <w:tabs>
          <w:tab w:val="num" w:pos="8170"/>
        </w:tabs>
        <w:ind w:left="8170" w:hanging="360"/>
      </w:pPr>
    </w:lvl>
    <w:lvl w:ilvl="8" w:tentative="1">
      <w:start w:val="1"/>
      <w:numFmt w:val="lowerRoman"/>
      <w:lvlText w:val="%9."/>
      <w:lvlJc w:val="right"/>
      <w:pPr>
        <w:tabs>
          <w:tab w:val="num" w:pos="8890"/>
        </w:tabs>
        <w:ind w:left="8890" w:hanging="180"/>
      </w:pPr>
    </w:lvl>
  </w:abstractNum>
  <w:abstractNum w:abstractNumId="1">
    <w:nsid w:val="04252CAE"/>
    <w:multiLevelType w:val="multilevel"/>
    <w:tmpl w:val="717E8C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6757528"/>
    <w:multiLevelType w:val="hybridMultilevel"/>
    <w:tmpl w:val="990CE5AC"/>
    <w:lvl w:ilvl="0" w:tplc="02189DEC">
      <w:start w:val="1"/>
      <w:numFmt w:val="bullet"/>
      <w:pStyle w:val="Estilo2"/>
      <w:lvlText w:val=""/>
      <w:lvlJc w:val="left"/>
      <w:pPr>
        <w:tabs>
          <w:tab w:val="num" w:pos="1440"/>
        </w:tabs>
        <w:ind w:left="14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7340F4E"/>
    <w:multiLevelType w:val="singleLevel"/>
    <w:tmpl w:val="67628B84"/>
    <w:lvl w:ilvl="0">
      <w:start w:val="2"/>
      <w:numFmt w:val="upperRoman"/>
      <w:pStyle w:val="Ttulo2"/>
      <w:lvlText w:val="%1."/>
      <w:lvlJc w:val="left"/>
      <w:pPr>
        <w:tabs>
          <w:tab w:val="num" w:pos="720"/>
        </w:tabs>
        <w:ind w:left="720" w:hanging="720"/>
      </w:pPr>
      <w:rPr>
        <w:rFonts w:hint="default"/>
        <w:b/>
      </w:rPr>
    </w:lvl>
  </w:abstractNum>
  <w:abstractNum w:abstractNumId="4">
    <w:nsid w:val="0EFA425E"/>
    <w:multiLevelType w:val="hybridMultilevel"/>
    <w:tmpl w:val="75F25A4A"/>
    <w:lvl w:ilvl="0" w:tplc="0C0A0001">
      <w:start w:val="1"/>
      <w:numFmt w:val="bullet"/>
      <w:lvlText w:val=""/>
      <w:lvlJc w:val="left"/>
      <w:pPr>
        <w:ind w:left="1440" w:hanging="360"/>
      </w:pPr>
      <w:rPr>
        <w:rFonts w:ascii="Symbol" w:hAnsi="Symbol" w:hint="default"/>
        <w:sz w:val="28"/>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nsid w:val="15FD5069"/>
    <w:multiLevelType w:val="hybridMultilevel"/>
    <w:tmpl w:val="491AFD76"/>
    <w:lvl w:ilvl="0" w:tplc="3C18C0D4">
      <w:start w:val="1"/>
      <w:numFmt w:val="bullet"/>
      <w:pStyle w:val="Estilo3"/>
      <w:lvlText w:val=""/>
      <w:lvlJc w:val="left"/>
      <w:pPr>
        <w:tabs>
          <w:tab w:val="num" w:pos="1440"/>
        </w:tabs>
        <w:ind w:left="14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CF4A52"/>
    <w:multiLevelType w:val="multilevel"/>
    <w:tmpl w:val="ADF05F94"/>
    <w:lvl w:ilvl="0">
      <w:start w:val="1"/>
      <w:numFmt w:val="decimal"/>
      <w:lvlText w:val="%1"/>
      <w:lvlJc w:val="left"/>
      <w:pPr>
        <w:tabs>
          <w:tab w:val="num" w:pos="432"/>
        </w:tabs>
        <w:ind w:left="432" w:hanging="432"/>
      </w:pPr>
      <w:rPr>
        <w:rFonts w:hint="default"/>
        <w:color w:val="auto"/>
      </w:rPr>
    </w:lvl>
    <w:lvl w:ilvl="1">
      <w:start w:val="1"/>
      <w:numFmt w:val="decimal"/>
      <w:pStyle w:val="Estilo1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E2B1F75"/>
    <w:multiLevelType w:val="multilevel"/>
    <w:tmpl w:val="06BE2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F345DD"/>
    <w:multiLevelType w:val="multilevel"/>
    <w:tmpl w:val="E4A65B7C"/>
    <w:lvl w:ilvl="0">
      <w:start w:val="1"/>
      <w:numFmt w:val="decimal"/>
      <w:pStyle w:val="Estilo9"/>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4022548"/>
    <w:multiLevelType w:val="hybridMultilevel"/>
    <w:tmpl w:val="75F25A4A"/>
    <w:lvl w:ilvl="0" w:tplc="0C0A0001">
      <w:start w:val="1"/>
      <w:numFmt w:val="lowerLetter"/>
      <w:lvlText w:val="%1."/>
      <w:lvlJc w:val="left"/>
      <w:pPr>
        <w:ind w:left="1440" w:hanging="360"/>
      </w:p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nsid w:val="32773F9B"/>
    <w:multiLevelType w:val="hybridMultilevel"/>
    <w:tmpl w:val="B26E958C"/>
    <w:lvl w:ilvl="0" w:tplc="250A4750">
      <w:start w:val="1"/>
      <w:numFmt w:val="bullet"/>
      <w:pStyle w:val="Listaconvietas2"/>
      <w:lvlText w:val=""/>
      <w:lvlJc w:val="left"/>
      <w:pPr>
        <w:tabs>
          <w:tab w:val="num" w:pos="1569"/>
        </w:tabs>
        <w:ind w:left="1569"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6D54ACB"/>
    <w:multiLevelType w:val="multilevel"/>
    <w:tmpl w:val="7DC688DA"/>
    <w:lvl w:ilvl="0">
      <w:start w:val="1"/>
      <w:numFmt w:val="decimal"/>
      <w:lvlText w:val="%1"/>
      <w:lvlJc w:val="left"/>
      <w:pPr>
        <w:tabs>
          <w:tab w:val="num" w:pos="432"/>
        </w:tabs>
        <w:ind w:left="432" w:hanging="432"/>
      </w:pPr>
      <w:rPr>
        <w:rFonts w:hint="default"/>
        <w:color w:val="auto"/>
      </w:rPr>
    </w:lvl>
    <w:lvl w:ilvl="1">
      <w:start w:val="1"/>
      <w:numFmt w:val="decimal"/>
      <w:pStyle w:val="Estilo7"/>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B8455B1"/>
    <w:multiLevelType w:val="multilevel"/>
    <w:tmpl w:val="25045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AF44E5"/>
    <w:multiLevelType w:val="hybridMultilevel"/>
    <w:tmpl w:val="904650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24B55EF"/>
    <w:multiLevelType w:val="multilevel"/>
    <w:tmpl w:val="90881380"/>
    <w:lvl w:ilvl="0">
      <w:start w:val="1"/>
      <w:numFmt w:val="decimal"/>
      <w:lvlText w:val="%1"/>
      <w:lvlJc w:val="left"/>
      <w:pPr>
        <w:tabs>
          <w:tab w:val="num" w:pos="432"/>
        </w:tabs>
        <w:ind w:left="432" w:hanging="432"/>
      </w:pPr>
      <w:rPr>
        <w:rFonts w:hint="default"/>
        <w:color w:val="auto"/>
      </w:rPr>
    </w:lvl>
    <w:lvl w:ilvl="1">
      <w:start w:val="1"/>
      <w:numFmt w:val="decimal"/>
      <w:pStyle w:val="Estilo6"/>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FE58FA"/>
    <w:multiLevelType w:val="hybridMultilevel"/>
    <w:tmpl w:val="633C8400"/>
    <w:lvl w:ilvl="0" w:tplc="0C0A0001">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Symbo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Symbol"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5B871079"/>
    <w:multiLevelType w:val="singleLevel"/>
    <w:tmpl w:val="C51A2328"/>
    <w:lvl w:ilvl="0">
      <w:start w:val="1"/>
      <w:numFmt w:val="bullet"/>
      <w:pStyle w:val="Estilo1"/>
      <w:lvlText w:val=""/>
      <w:lvlJc w:val="left"/>
      <w:pPr>
        <w:tabs>
          <w:tab w:val="num" w:pos="2271"/>
        </w:tabs>
        <w:ind w:left="2271" w:hanging="360"/>
      </w:pPr>
      <w:rPr>
        <w:rFonts w:ascii="Wingdings" w:hAnsi="Wingdings" w:hint="default"/>
        <w:sz w:val="16"/>
        <w:szCs w:val="16"/>
      </w:rPr>
    </w:lvl>
  </w:abstractNum>
  <w:abstractNum w:abstractNumId="17">
    <w:nsid w:val="634E7EA7"/>
    <w:multiLevelType w:val="hybridMultilevel"/>
    <w:tmpl w:val="75F25A4A"/>
    <w:lvl w:ilvl="0" w:tplc="0C0A0001">
      <w:start w:val="1"/>
      <w:numFmt w:val="bullet"/>
      <w:lvlText w:val=""/>
      <w:lvlJc w:val="left"/>
      <w:pPr>
        <w:ind w:left="1440" w:hanging="360"/>
      </w:pPr>
      <w:rPr>
        <w:rFonts w:ascii="Symbol" w:hAnsi="Symbol" w:hint="default"/>
        <w:sz w:val="20"/>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8">
    <w:nsid w:val="69122754"/>
    <w:multiLevelType w:val="hybridMultilevel"/>
    <w:tmpl w:val="D604049E"/>
    <w:lvl w:ilvl="0" w:tplc="2BF48968">
      <w:start w:val="1"/>
      <w:numFmt w:val="bullet"/>
      <w:pStyle w:val="Lista2"/>
      <w:lvlText w:val=""/>
      <w:lvlJc w:val="left"/>
      <w:pPr>
        <w:tabs>
          <w:tab w:val="num" w:pos="700"/>
        </w:tabs>
        <w:ind w:left="700" w:hanging="360"/>
      </w:pPr>
      <w:rPr>
        <w:rFonts w:ascii="Symbol" w:hAnsi="Symbol" w:hint="default"/>
        <w:sz w:val="16"/>
      </w:rPr>
    </w:lvl>
    <w:lvl w:ilvl="1" w:tplc="0C0A0003" w:tentative="1">
      <w:start w:val="1"/>
      <w:numFmt w:val="bullet"/>
      <w:lvlText w:val="o"/>
      <w:lvlJc w:val="left"/>
      <w:pPr>
        <w:tabs>
          <w:tab w:val="num" w:pos="362"/>
        </w:tabs>
        <w:ind w:left="362" w:hanging="360"/>
      </w:pPr>
      <w:rPr>
        <w:rFonts w:ascii="Courier New" w:hAnsi="Courier New" w:hint="default"/>
      </w:rPr>
    </w:lvl>
    <w:lvl w:ilvl="2" w:tplc="0C0A0005" w:tentative="1">
      <w:start w:val="1"/>
      <w:numFmt w:val="bullet"/>
      <w:lvlText w:val=""/>
      <w:lvlJc w:val="left"/>
      <w:pPr>
        <w:tabs>
          <w:tab w:val="num" w:pos="1082"/>
        </w:tabs>
        <w:ind w:left="1082" w:hanging="360"/>
      </w:pPr>
      <w:rPr>
        <w:rFonts w:ascii="Wingdings" w:hAnsi="Wingdings" w:hint="default"/>
      </w:rPr>
    </w:lvl>
    <w:lvl w:ilvl="3" w:tplc="0C0A0001" w:tentative="1">
      <w:start w:val="1"/>
      <w:numFmt w:val="bullet"/>
      <w:lvlText w:val=""/>
      <w:lvlJc w:val="left"/>
      <w:pPr>
        <w:tabs>
          <w:tab w:val="num" w:pos="1802"/>
        </w:tabs>
        <w:ind w:left="1802" w:hanging="360"/>
      </w:pPr>
      <w:rPr>
        <w:rFonts w:ascii="Symbol" w:hAnsi="Symbol" w:hint="default"/>
      </w:rPr>
    </w:lvl>
    <w:lvl w:ilvl="4" w:tplc="0C0A0003" w:tentative="1">
      <w:start w:val="1"/>
      <w:numFmt w:val="bullet"/>
      <w:lvlText w:val="o"/>
      <w:lvlJc w:val="left"/>
      <w:pPr>
        <w:tabs>
          <w:tab w:val="num" w:pos="2522"/>
        </w:tabs>
        <w:ind w:left="2522" w:hanging="360"/>
      </w:pPr>
      <w:rPr>
        <w:rFonts w:ascii="Courier New" w:hAnsi="Courier New" w:hint="default"/>
      </w:rPr>
    </w:lvl>
    <w:lvl w:ilvl="5" w:tplc="0C0A0005" w:tentative="1">
      <w:start w:val="1"/>
      <w:numFmt w:val="bullet"/>
      <w:lvlText w:val=""/>
      <w:lvlJc w:val="left"/>
      <w:pPr>
        <w:tabs>
          <w:tab w:val="num" w:pos="3242"/>
        </w:tabs>
        <w:ind w:left="3242" w:hanging="360"/>
      </w:pPr>
      <w:rPr>
        <w:rFonts w:ascii="Wingdings" w:hAnsi="Wingdings" w:hint="default"/>
      </w:rPr>
    </w:lvl>
    <w:lvl w:ilvl="6" w:tplc="0C0A0001" w:tentative="1">
      <w:start w:val="1"/>
      <w:numFmt w:val="bullet"/>
      <w:lvlText w:val=""/>
      <w:lvlJc w:val="left"/>
      <w:pPr>
        <w:tabs>
          <w:tab w:val="num" w:pos="3962"/>
        </w:tabs>
        <w:ind w:left="3962" w:hanging="360"/>
      </w:pPr>
      <w:rPr>
        <w:rFonts w:ascii="Symbol" w:hAnsi="Symbol" w:hint="default"/>
      </w:rPr>
    </w:lvl>
    <w:lvl w:ilvl="7" w:tplc="0C0A0003" w:tentative="1">
      <w:start w:val="1"/>
      <w:numFmt w:val="bullet"/>
      <w:lvlText w:val="o"/>
      <w:lvlJc w:val="left"/>
      <w:pPr>
        <w:tabs>
          <w:tab w:val="num" w:pos="4682"/>
        </w:tabs>
        <w:ind w:left="4682" w:hanging="360"/>
      </w:pPr>
      <w:rPr>
        <w:rFonts w:ascii="Courier New" w:hAnsi="Courier New" w:hint="default"/>
      </w:rPr>
    </w:lvl>
    <w:lvl w:ilvl="8" w:tplc="0C0A0005" w:tentative="1">
      <w:start w:val="1"/>
      <w:numFmt w:val="bullet"/>
      <w:lvlText w:val=""/>
      <w:lvlJc w:val="left"/>
      <w:pPr>
        <w:tabs>
          <w:tab w:val="num" w:pos="5402"/>
        </w:tabs>
        <w:ind w:left="5402" w:hanging="360"/>
      </w:pPr>
      <w:rPr>
        <w:rFonts w:ascii="Wingdings" w:hAnsi="Wingdings" w:hint="default"/>
      </w:rPr>
    </w:lvl>
  </w:abstractNum>
  <w:abstractNum w:abstractNumId="19">
    <w:nsid w:val="6E2726DA"/>
    <w:multiLevelType w:val="hybridMultilevel"/>
    <w:tmpl w:val="75F25A4A"/>
    <w:lvl w:ilvl="0" w:tplc="0C0A0001">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nsid w:val="7763556E"/>
    <w:multiLevelType w:val="singleLevel"/>
    <w:tmpl w:val="38E2947C"/>
    <w:lvl w:ilvl="0">
      <w:start w:val="1"/>
      <w:numFmt w:val="bullet"/>
      <w:pStyle w:val="Listaconnmeros"/>
      <w:lvlText w:val="•"/>
      <w:lvlJc w:val="left"/>
      <w:pPr>
        <w:tabs>
          <w:tab w:val="num" w:pos="417"/>
        </w:tabs>
        <w:ind w:left="398" w:hanging="341"/>
      </w:pPr>
      <w:rPr>
        <w:rFonts w:hint="default"/>
        <w:color w:val="000000"/>
        <w:sz w:val="20"/>
      </w:rPr>
    </w:lvl>
  </w:abstractNum>
  <w:abstractNum w:abstractNumId="21">
    <w:nsid w:val="7864727D"/>
    <w:multiLevelType w:val="hybridMultilevel"/>
    <w:tmpl w:val="75F25A4A"/>
    <w:lvl w:ilvl="0" w:tplc="0C0A0001">
      <w:start w:val="1"/>
      <w:numFmt w:val="bullet"/>
      <w:lvlText w:val=""/>
      <w:lvlJc w:val="left"/>
      <w:pPr>
        <w:ind w:left="1440" w:hanging="360"/>
      </w:pPr>
      <w:rPr>
        <w:rFonts w:ascii="Symbol" w:hAnsi="Symbol" w:hint="default"/>
        <w:sz w:val="28"/>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2">
    <w:nsid w:val="7F605EE6"/>
    <w:multiLevelType w:val="hybridMultilevel"/>
    <w:tmpl w:val="37B46092"/>
    <w:lvl w:ilvl="0" w:tplc="0C0A0001">
      <w:start w:val="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18"/>
  </w:num>
  <w:num w:numId="5">
    <w:abstractNumId w:val="11"/>
  </w:num>
  <w:num w:numId="6">
    <w:abstractNumId w:val="14"/>
  </w:num>
  <w:num w:numId="7">
    <w:abstractNumId w:val="6"/>
  </w:num>
  <w:num w:numId="8">
    <w:abstractNumId w:val="8"/>
  </w:num>
  <w:num w:numId="9">
    <w:abstractNumId w:val="16"/>
  </w:num>
  <w:num w:numId="10">
    <w:abstractNumId w:val="2"/>
  </w:num>
  <w:num w:numId="11">
    <w:abstractNumId w:val="5"/>
  </w:num>
  <w:num w:numId="12">
    <w:abstractNumId w:val="0"/>
  </w:num>
  <w:num w:numId="13">
    <w:abstractNumId w:val="20"/>
  </w:num>
  <w:num w:numId="14">
    <w:abstractNumId w:val="12"/>
  </w:num>
  <w:num w:numId="15">
    <w:abstractNumId w:val="7"/>
  </w:num>
  <w:num w:numId="16">
    <w:abstractNumId w:val="1"/>
  </w:num>
  <w:num w:numId="17">
    <w:abstractNumId w:val="19"/>
  </w:num>
  <w:num w:numId="18">
    <w:abstractNumId w:val="9"/>
  </w:num>
  <w:num w:numId="19">
    <w:abstractNumId w:val="21"/>
  </w:num>
  <w:num w:numId="20">
    <w:abstractNumId w:val="17"/>
  </w:num>
  <w:num w:numId="21">
    <w:abstractNumId w:val="4"/>
  </w:num>
  <w:num w:numId="22">
    <w:abstractNumId w:val="2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C12658"/>
    <w:rsid w:val="00001653"/>
    <w:rsid w:val="00007788"/>
    <w:rsid w:val="00010C7E"/>
    <w:rsid w:val="00031D94"/>
    <w:rsid w:val="000409B6"/>
    <w:rsid w:val="00043C52"/>
    <w:rsid w:val="00054959"/>
    <w:rsid w:val="00060D6D"/>
    <w:rsid w:val="00061D70"/>
    <w:rsid w:val="00081BCF"/>
    <w:rsid w:val="000A02E4"/>
    <w:rsid w:val="000C1643"/>
    <w:rsid w:val="000C5985"/>
    <w:rsid w:val="000D2054"/>
    <w:rsid w:val="000D592E"/>
    <w:rsid w:val="000D6ED2"/>
    <w:rsid w:val="000D7B97"/>
    <w:rsid w:val="000E2936"/>
    <w:rsid w:val="000E39F6"/>
    <w:rsid w:val="00103723"/>
    <w:rsid w:val="00103B04"/>
    <w:rsid w:val="0011585C"/>
    <w:rsid w:val="00126518"/>
    <w:rsid w:val="0014218C"/>
    <w:rsid w:val="001439B3"/>
    <w:rsid w:val="00156A80"/>
    <w:rsid w:val="001643E2"/>
    <w:rsid w:val="00175A4B"/>
    <w:rsid w:val="00183666"/>
    <w:rsid w:val="001A05FF"/>
    <w:rsid w:val="001A2120"/>
    <w:rsid w:val="001C3095"/>
    <w:rsid w:val="001C5094"/>
    <w:rsid w:val="001D3709"/>
    <w:rsid w:val="001D60CD"/>
    <w:rsid w:val="001D7BA7"/>
    <w:rsid w:val="001F095D"/>
    <w:rsid w:val="001F3DB0"/>
    <w:rsid w:val="001F42F1"/>
    <w:rsid w:val="002031F5"/>
    <w:rsid w:val="00205077"/>
    <w:rsid w:val="00210625"/>
    <w:rsid w:val="00210B3A"/>
    <w:rsid w:val="002118B3"/>
    <w:rsid w:val="00213ED7"/>
    <w:rsid w:val="002151D0"/>
    <w:rsid w:val="0021541C"/>
    <w:rsid w:val="00227F33"/>
    <w:rsid w:val="00230C2B"/>
    <w:rsid w:val="002366A8"/>
    <w:rsid w:val="0025030F"/>
    <w:rsid w:val="00251BAF"/>
    <w:rsid w:val="00254F3F"/>
    <w:rsid w:val="002649A5"/>
    <w:rsid w:val="00267ED3"/>
    <w:rsid w:val="00274EE9"/>
    <w:rsid w:val="00293354"/>
    <w:rsid w:val="00297CDE"/>
    <w:rsid w:val="002B0A57"/>
    <w:rsid w:val="002B75DA"/>
    <w:rsid w:val="002D290E"/>
    <w:rsid w:val="002E1BD8"/>
    <w:rsid w:val="002E28EE"/>
    <w:rsid w:val="002E2EF5"/>
    <w:rsid w:val="002E567A"/>
    <w:rsid w:val="002E7700"/>
    <w:rsid w:val="002E797B"/>
    <w:rsid w:val="00302289"/>
    <w:rsid w:val="00306356"/>
    <w:rsid w:val="00313082"/>
    <w:rsid w:val="003148CB"/>
    <w:rsid w:val="00334936"/>
    <w:rsid w:val="00345273"/>
    <w:rsid w:val="00366682"/>
    <w:rsid w:val="0037617C"/>
    <w:rsid w:val="00390FE5"/>
    <w:rsid w:val="00392157"/>
    <w:rsid w:val="003A38A7"/>
    <w:rsid w:val="003A785C"/>
    <w:rsid w:val="003B1152"/>
    <w:rsid w:val="003C530D"/>
    <w:rsid w:val="003D2498"/>
    <w:rsid w:val="003F3FEB"/>
    <w:rsid w:val="00406E99"/>
    <w:rsid w:val="00426AEB"/>
    <w:rsid w:val="004273FE"/>
    <w:rsid w:val="00433CFA"/>
    <w:rsid w:val="004359B7"/>
    <w:rsid w:val="00437575"/>
    <w:rsid w:val="004420D5"/>
    <w:rsid w:val="004433B6"/>
    <w:rsid w:val="0044750D"/>
    <w:rsid w:val="00460DD8"/>
    <w:rsid w:val="00461E03"/>
    <w:rsid w:val="004631A4"/>
    <w:rsid w:val="0046463B"/>
    <w:rsid w:val="004665DA"/>
    <w:rsid w:val="00467C73"/>
    <w:rsid w:val="004839DF"/>
    <w:rsid w:val="004859DE"/>
    <w:rsid w:val="004913E1"/>
    <w:rsid w:val="004923AF"/>
    <w:rsid w:val="004946D3"/>
    <w:rsid w:val="004B2823"/>
    <w:rsid w:val="004B4F21"/>
    <w:rsid w:val="004B7B0E"/>
    <w:rsid w:val="004D2A03"/>
    <w:rsid w:val="004E032D"/>
    <w:rsid w:val="004E3E55"/>
    <w:rsid w:val="004E432B"/>
    <w:rsid w:val="00502626"/>
    <w:rsid w:val="00514016"/>
    <w:rsid w:val="0051695A"/>
    <w:rsid w:val="00520B54"/>
    <w:rsid w:val="00531207"/>
    <w:rsid w:val="0053339C"/>
    <w:rsid w:val="00554928"/>
    <w:rsid w:val="00564666"/>
    <w:rsid w:val="005667DA"/>
    <w:rsid w:val="00573D77"/>
    <w:rsid w:val="005822EF"/>
    <w:rsid w:val="00584D6F"/>
    <w:rsid w:val="00587B14"/>
    <w:rsid w:val="005935D8"/>
    <w:rsid w:val="0059423F"/>
    <w:rsid w:val="005A0F6C"/>
    <w:rsid w:val="005A2F28"/>
    <w:rsid w:val="005A4943"/>
    <w:rsid w:val="005C03D5"/>
    <w:rsid w:val="005C46BE"/>
    <w:rsid w:val="005D0608"/>
    <w:rsid w:val="005D7D43"/>
    <w:rsid w:val="005E75FC"/>
    <w:rsid w:val="005F14FB"/>
    <w:rsid w:val="0060165E"/>
    <w:rsid w:val="006018B2"/>
    <w:rsid w:val="00602F13"/>
    <w:rsid w:val="006059A4"/>
    <w:rsid w:val="00612F5F"/>
    <w:rsid w:val="00617E75"/>
    <w:rsid w:val="0062412D"/>
    <w:rsid w:val="006409E2"/>
    <w:rsid w:val="00645852"/>
    <w:rsid w:val="00647AF5"/>
    <w:rsid w:val="006747D0"/>
    <w:rsid w:val="00674D35"/>
    <w:rsid w:val="00676BDB"/>
    <w:rsid w:val="00686D2A"/>
    <w:rsid w:val="00687417"/>
    <w:rsid w:val="006959E6"/>
    <w:rsid w:val="00697CA4"/>
    <w:rsid w:val="006A245C"/>
    <w:rsid w:val="006A5F84"/>
    <w:rsid w:val="006C0953"/>
    <w:rsid w:val="006C56CB"/>
    <w:rsid w:val="006D5619"/>
    <w:rsid w:val="006D71A5"/>
    <w:rsid w:val="006E2A3B"/>
    <w:rsid w:val="006E3B42"/>
    <w:rsid w:val="006F1F24"/>
    <w:rsid w:val="006F676F"/>
    <w:rsid w:val="007042D7"/>
    <w:rsid w:val="00713EF1"/>
    <w:rsid w:val="00714AA3"/>
    <w:rsid w:val="00715D39"/>
    <w:rsid w:val="0073209C"/>
    <w:rsid w:val="00744AA1"/>
    <w:rsid w:val="00750BCF"/>
    <w:rsid w:val="00757BEA"/>
    <w:rsid w:val="00761D27"/>
    <w:rsid w:val="007747F9"/>
    <w:rsid w:val="007876B9"/>
    <w:rsid w:val="007877CB"/>
    <w:rsid w:val="00790C86"/>
    <w:rsid w:val="00791F5C"/>
    <w:rsid w:val="00795E08"/>
    <w:rsid w:val="007A259F"/>
    <w:rsid w:val="007A3E88"/>
    <w:rsid w:val="007B0031"/>
    <w:rsid w:val="007B0E6C"/>
    <w:rsid w:val="007B318F"/>
    <w:rsid w:val="007B4BFF"/>
    <w:rsid w:val="007C395C"/>
    <w:rsid w:val="007C5407"/>
    <w:rsid w:val="007D216E"/>
    <w:rsid w:val="007E1D56"/>
    <w:rsid w:val="007E5328"/>
    <w:rsid w:val="007E5DB1"/>
    <w:rsid w:val="007F5B2C"/>
    <w:rsid w:val="0082160D"/>
    <w:rsid w:val="0082349A"/>
    <w:rsid w:val="008419A2"/>
    <w:rsid w:val="0084283E"/>
    <w:rsid w:val="00845E5F"/>
    <w:rsid w:val="00860F8B"/>
    <w:rsid w:val="00865964"/>
    <w:rsid w:val="008664E2"/>
    <w:rsid w:val="00872A43"/>
    <w:rsid w:val="0087629E"/>
    <w:rsid w:val="00881ADC"/>
    <w:rsid w:val="00897DEE"/>
    <w:rsid w:val="008B2D9C"/>
    <w:rsid w:val="008C0BE0"/>
    <w:rsid w:val="008C1362"/>
    <w:rsid w:val="008C4B34"/>
    <w:rsid w:val="008D54D2"/>
    <w:rsid w:val="008E1DE1"/>
    <w:rsid w:val="008E257E"/>
    <w:rsid w:val="008E309F"/>
    <w:rsid w:val="008F106D"/>
    <w:rsid w:val="008F2069"/>
    <w:rsid w:val="008F41BF"/>
    <w:rsid w:val="008F5D5D"/>
    <w:rsid w:val="00910959"/>
    <w:rsid w:val="00915E5F"/>
    <w:rsid w:val="0091647F"/>
    <w:rsid w:val="009174F2"/>
    <w:rsid w:val="00920DE0"/>
    <w:rsid w:val="00921D81"/>
    <w:rsid w:val="009222F2"/>
    <w:rsid w:val="00925E7F"/>
    <w:rsid w:val="00926F0B"/>
    <w:rsid w:val="0093291F"/>
    <w:rsid w:val="00940AE8"/>
    <w:rsid w:val="00943A0D"/>
    <w:rsid w:val="00953D79"/>
    <w:rsid w:val="0095493E"/>
    <w:rsid w:val="00964D85"/>
    <w:rsid w:val="00970657"/>
    <w:rsid w:val="00974766"/>
    <w:rsid w:val="009867D6"/>
    <w:rsid w:val="0099073A"/>
    <w:rsid w:val="00995657"/>
    <w:rsid w:val="00996722"/>
    <w:rsid w:val="009A59E7"/>
    <w:rsid w:val="009B0F26"/>
    <w:rsid w:val="009B319F"/>
    <w:rsid w:val="009C79C2"/>
    <w:rsid w:val="009D1FD0"/>
    <w:rsid w:val="009D2A4A"/>
    <w:rsid w:val="009D6FEF"/>
    <w:rsid w:val="009F67F7"/>
    <w:rsid w:val="00A136CB"/>
    <w:rsid w:val="00A150EE"/>
    <w:rsid w:val="00A23066"/>
    <w:rsid w:val="00A257F0"/>
    <w:rsid w:val="00A40205"/>
    <w:rsid w:val="00A464E8"/>
    <w:rsid w:val="00A503AF"/>
    <w:rsid w:val="00A64C83"/>
    <w:rsid w:val="00A65725"/>
    <w:rsid w:val="00A65E1D"/>
    <w:rsid w:val="00A7425D"/>
    <w:rsid w:val="00A77383"/>
    <w:rsid w:val="00A81767"/>
    <w:rsid w:val="00A82FB2"/>
    <w:rsid w:val="00A930DF"/>
    <w:rsid w:val="00AB3911"/>
    <w:rsid w:val="00AC08B5"/>
    <w:rsid w:val="00AC40EA"/>
    <w:rsid w:val="00AE0C25"/>
    <w:rsid w:val="00AE4438"/>
    <w:rsid w:val="00AE7942"/>
    <w:rsid w:val="00B01769"/>
    <w:rsid w:val="00B0534D"/>
    <w:rsid w:val="00B107A9"/>
    <w:rsid w:val="00B109D7"/>
    <w:rsid w:val="00B20A1D"/>
    <w:rsid w:val="00B24846"/>
    <w:rsid w:val="00B27A9F"/>
    <w:rsid w:val="00B30889"/>
    <w:rsid w:val="00B31E60"/>
    <w:rsid w:val="00B50C09"/>
    <w:rsid w:val="00B54114"/>
    <w:rsid w:val="00B5421A"/>
    <w:rsid w:val="00B64596"/>
    <w:rsid w:val="00B65E3B"/>
    <w:rsid w:val="00B710F9"/>
    <w:rsid w:val="00BA1C31"/>
    <w:rsid w:val="00BC4A5E"/>
    <w:rsid w:val="00BD2599"/>
    <w:rsid w:val="00BD54C2"/>
    <w:rsid w:val="00BE1433"/>
    <w:rsid w:val="00BE4D7F"/>
    <w:rsid w:val="00C12658"/>
    <w:rsid w:val="00C2037D"/>
    <w:rsid w:val="00C208D5"/>
    <w:rsid w:val="00C25B49"/>
    <w:rsid w:val="00C27BEB"/>
    <w:rsid w:val="00C31060"/>
    <w:rsid w:val="00C321E2"/>
    <w:rsid w:val="00C35E69"/>
    <w:rsid w:val="00C37CEF"/>
    <w:rsid w:val="00C41230"/>
    <w:rsid w:val="00C444AE"/>
    <w:rsid w:val="00C612F4"/>
    <w:rsid w:val="00C62A92"/>
    <w:rsid w:val="00C65323"/>
    <w:rsid w:val="00C6606A"/>
    <w:rsid w:val="00C7338F"/>
    <w:rsid w:val="00C734F4"/>
    <w:rsid w:val="00C77467"/>
    <w:rsid w:val="00C81D7E"/>
    <w:rsid w:val="00C825F1"/>
    <w:rsid w:val="00C83B2E"/>
    <w:rsid w:val="00C84D40"/>
    <w:rsid w:val="00CA3C74"/>
    <w:rsid w:val="00CB2F75"/>
    <w:rsid w:val="00CD0DCE"/>
    <w:rsid w:val="00CF009C"/>
    <w:rsid w:val="00CF75B1"/>
    <w:rsid w:val="00CF7B04"/>
    <w:rsid w:val="00D168CB"/>
    <w:rsid w:val="00D33687"/>
    <w:rsid w:val="00D36E8C"/>
    <w:rsid w:val="00D3795B"/>
    <w:rsid w:val="00D464FF"/>
    <w:rsid w:val="00D511AC"/>
    <w:rsid w:val="00D67AC7"/>
    <w:rsid w:val="00D74600"/>
    <w:rsid w:val="00D97170"/>
    <w:rsid w:val="00DB1D2D"/>
    <w:rsid w:val="00DB269B"/>
    <w:rsid w:val="00DC0914"/>
    <w:rsid w:val="00DC1013"/>
    <w:rsid w:val="00DC37C8"/>
    <w:rsid w:val="00DD1EB1"/>
    <w:rsid w:val="00DE3347"/>
    <w:rsid w:val="00DE3B20"/>
    <w:rsid w:val="00DE6282"/>
    <w:rsid w:val="00DE7A96"/>
    <w:rsid w:val="00DF0CA4"/>
    <w:rsid w:val="00DF5A41"/>
    <w:rsid w:val="00DF6A8F"/>
    <w:rsid w:val="00E059A1"/>
    <w:rsid w:val="00E13813"/>
    <w:rsid w:val="00E16783"/>
    <w:rsid w:val="00E17773"/>
    <w:rsid w:val="00E22BD7"/>
    <w:rsid w:val="00E30449"/>
    <w:rsid w:val="00E314B5"/>
    <w:rsid w:val="00E434C1"/>
    <w:rsid w:val="00E5254C"/>
    <w:rsid w:val="00E66012"/>
    <w:rsid w:val="00E7230C"/>
    <w:rsid w:val="00E836C9"/>
    <w:rsid w:val="00EA5C2F"/>
    <w:rsid w:val="00EB1F92"/>
    <w:rsid w:val="00EC236B"/>
    <w:rsid w:val="00ED2C98"/>
    <w:rsid w:val="00ED585B"/>
    <w:rsid w:val="00EE3956"/>
    <w:rsid w:val="00EE3DC4"/>
    <w:rsid w:val="00EE4BBC"/>
    <w:rsid w:val="00EE5D99"/>
    <w:rsid w:val="00EE6F75"/>
    <w:rsid w:val="00EF2830"/>
    <w:rsid w:val="00EF63C9"/>
    <w:rsid w:val="00EF7017"/>
    <w:rsid w:val="00F16A52"/>
    <w:rsid w:val="00F17A57"/>
    <w:rsid w:val="00F23DC5"/>
    <w:rsid w:val="00F328FF"/>
    <w:rsid w:val="00F36070"/>
    <w:rsid w:val="00F36FF1"/>
    <w:rsid w:val="00F41405"/>
    <w:rsid w:val="00F51D5A"/>
    <w:rsid w:val="00F558C4"/>
    <w:rsid w:val="00F56B5F"/>
    <w:rsid w:val="00F746D4"/>
    <w:rsid w:val="00F8365B"/>
    <w:rsid w:val="00F95642"/>
    <w:rsid w:val="00FB4D5D"/>
    <w:rsid w:val="00FC625B"/>
    <w:rsid w:val="00FC6390"/>
    <w:rsid w:val="00FD455D"/>
    <w:rsid w:val="00FE04C4"/>
    <w:rsid w:val="00FE77DF"/>
    <w:rsid w:val="00FF23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3B"/>
  </w:style>
  <w:style w:type="paragraph" w:styleId="Ttulo1">
    <w:name w:val="heading 1"/>
    <w:basedOn w:val="Normal"/>
    <w:next w:val="Normal"/>
    <w:qFormat/>
    <w:rsid w:val="0046463B"/>
    <w:pPr>
      <w:keepNext/>
      <w:tabs>
        <w:tab w:val="left" w:pos="284"/>
        <w:tab w:val="left" w:pos="1134"/>
        <w:tab w:val="left" w:pos="4536"/>
      </w:tabs>
      <w:outlineLvl w:val="0"/>
    </w:pPr>
    <w:rPr>
      <w:rFonts w:ascii="Arial" w:hAnsi="Arial"/>
      <w:b/>
    </w:rPr>
  </w:style>
  <w:style w:type="paragraph" w:styleId="Ttulo2">
    <w:name w:val="heading 2"/>
    <w:basedOn w:val="Normal"/>
    <w:next w:val="Normal"/>
    <w:qFormat/>
    <w:rsid w:val="0046463B"/>
    <w:pPr>
      <w:keepNext/>
      <w:numPr>
        <w:numId w:val="1"/>
      </w:numPr>
      <w:tabs>
        <w:tab w:val="left" w:pos="284"/>
        <w:tab w:val="left" w:pos="1134"/>
        <w:tab w:val="left" w:pos="4536"/>
      </w:tabs>
      <w:outlineLvl w:val="1"/>
    </w:pPr>
    <w:rPr>
      <w:rFonts w:ascii="Arial" w:hAnsi="Arial"/>
      <w:b/>
      <w:i/>
      <w:color w:val="0000FF"/>
      <w:u w:val="single"/>
      <w:lang w:val="es-ES_tradnl"/>
    </w:rPr>
  </w:style>
  <w:style w:type="paragraph" w:styleId="Ttulo5">
    <w:name w:val="heading 5"/>
    <w:basedOn w:val="Normal"/>
    <w:next w:val="Normal"/>
    <w:link w:val="Ttulo5Car"/>
    <w:qFormat/>
    <w:rsid w:val="004E641F"/>
    <w:pPr>
      <w:spacing w:before="240" w:after="60" w:line="320" w:lineRule="exact"/>
      <w:jc w:val="both"/>
      <w:outlineLvl w:val="4"/>
    </w:pPr>
    <w:rPr>
      <w:rFonts w:ascii="Arial" w:hAnsi="Arial"/>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rsid w:val="0046463B"/>
    <w:pPr>
      <w:tabs>
        <w:tab w:val="left" w:pos="284"/>
        <w:tab w:val="left" w:pos="1134"/>
        <w:tab w:val="left" w:pos="4536"/>
      </w:tabs>
    </w:pPr>
    <w:rPr>
      <w:rFonts w:ascii="Arial" w:hAnsi="Arial"/>
      <w:b/>
    </w:rPr>
  </w:style>
  <w:style w:type="paragraph" w:styleId="Textoindependiente2">
    <w:name w:val="Body Text 2"/>
    <w:basedOn w:val="Normal"/>
    <w:rsid w:val="0046463B"/>
    <w:pPr>
      <w:tabs>
        <w:tab w:val="left" w:pos="284"/>
        <w:tab w:val="left" w:pos="1134"/>
        <w:tab w:val="left" w:pos="4536"/>
      </w:tabs>
    </w:pPr>
    <w:rPr>
      <w:rFonts w:ascii="Arial" w:hAnsi="Arial"/>
      <w:sz w:val="18"/>
    </w:rPr>
  </w:style>
  <w:style w:type="paragraph" w:styleId="Encabezado">
    <w:name w:val="header"/>
    <w:basedOn w:val="Normal"/>
    <w:link w:val="EncabezadoCar"/>
    <w:rsid w:val="00C61ADA"/>
    <w:pPr>
      <w:tabs>
        <w:tab w:val="center" w:pos="4252"/>
        <w:tab w:val="right" w:pos="8504"/>
      </w:tabs>
    </w:pPr>
  </w:style>
  <w:style w:type="character" w:customStyle="1" w:styleId="EncabezadoCar">
    <w:name w:val="Encabezado Car"/>
    <w:basedOn w:val="Fuentedeprrafopredeter"/>
    <w:link w:val="Encabezado"/>
    <w:rsid w:val="00C61ADA"/>
  </w:style>
  <w:style w:type="paragraph" w:styleId="Piedepgina">
    <w:name w:val="footer"/>
    <w:basedOn w:val="Normal"/>
    <w:link w:val="PiedepginaCar"/>
    <w:rsid w:val="00C61ADA"/>
    <w:pPr>
      <w:tabs>
        <w:tab w:val="center" w:pos="4252"/>
        <w:tab w:val="right" w:pos="8504"/>
      </w:tabs>
    </w:pPr>
  </w:style>
  <w:style w:type="character" w:customStyle="1" w:styleId="PiedepginaCar">
    <w:name w:val="Pie de página Car"/>
    <w:basedOn w:val="Fuentedeprrafopredeter"/>
    <w:link w:val="Piedepgina"/>
    <w:uiPriority w:val="99"/>
    <w:rsid w:val="00C61ADA"/>
  </w:style>
  <w:style w:type="paragraph" w:styleId="Textodeglobo">
    <w:name w:val="Balloon Text"/>
    <w:basedOn w:val="Normal"/>
    <w:link w:val="TextodegloboCar"/>
    <w:rsid w:val="00C61ADA"/>
    <w:rPr>
      <w:rFonts w:ascii="Tahoma" w:hAnsi="Tahoma" w:cs="Tahoma"/>
      <w:sz w:val="16"/>
      <w:szCs w:val="16"/>
    </w:rPr>
  </w:style>
  <w:style w:type="character" w:customStyle="1" w:styleId="TextodegloboCar">
    <w:name w:val="Texto de globo Car"/>
    <w:basedOn w:val="Fuentedeprrafopredeter"/>
    <w:link w:val="Textodeglobo"/>
    <w:rsid w:val="00C61ADA"/>
    <w:rPr>
      <w:rFonts w:ascii="Tahoma" w:hAnsi="Tahoma" w:cs="Tahoma"/>
      <w:sz w:val="16"/>
      <w:szCs w:val="16"/>
    </w:rPr>
  </w:style>
  <w:style w:type="table" w:styleId="Tablaconcuadrcula">
    <w:name w:val="Table Grid"/>
    <w:basedOn w:val="Tablanormal"/>
    <w:rsid w:val="00C61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5Car">
    <w:name w:val="Título 5 Car"/>
    <w:basedOn w:val="Fuentedeprrafopredeter"/>
    <w:link w:val="Ttulo5"/>
    <w:rsid w:val="004E641F"/>
    <w:rPr>
      <w:rFonts w:ascii="Arial" w:hAnsi="Arial"/>
      <w:b/>
      <w:bCs/>
      <w:i/>
      <w:iCs/>
      <w:sz w:val="26"/>
      <w:szCs w:val="26"/>
      <w:lang w:val="es-ES" w:eastAsia="es-ES"/>
    </w:rPr>
  </w:style>
  <w:style w:type="paragraph" w:styleId="Listaconvietas2">
    <w:name w:val="List Bullet 2"/>
    <w:basedOn w:val="Normal"/>
    <w:autoRedefine/>
    <w:rsid w:val="004E641F"/>
    <w:pPr>
      <w:numPr>
        <w:numId w:val="3"/>
      </w:numPr>
      <w:spacing w:before="120" w:after="120" w:line="320" w:lineRule="exact"/>
      <w:jc w:val="both"/>
    </w:pPr>
    <w:rPr>
      <w:rFonts w:ascii="Arial" w:hAnsi="Arial"/>
      <w:sz w:val="22"/>
    </w:rPr>
  </w:style>
  <w:style w:type="paragraph" w:styleId="Lista2">
    <w:name w:val="List 2"/>
    <w:basedOn w:val="Normal"/>
    <w:rsid w:val="004E641F"/>
    <w:pPr>
      <w:numPr>
        <w:numId w:val="4"/>
      </w:numPr>
      <w:spacing w:before="120" w:after="120" w:line="320" w:lineRule="exact"/>
      <w:jc w:val="both"/>
    </w:pPr>
    <w:rPr>
      <w:rFonts w:ascii="Arial" w:hAnsi="Arial"/>
      <w:sz w:val="22"/>
      <w:szCs w:val="24"/>
    </w:rPr>
  </w:style>
  <w:style w:type="paragraph" w:customStyle="1" w:styleId="Estilo1">
    <w:name w:val="Estilo1"/>
    <w:basedOn w:val="Ttulo5"/>
    <w:rsid w:val="004E641F"/>
    <w:pPr>
      <w:keepNext/>
      <w:numPr>
        <w:numId w:val="9"/>
      </w:numPr>
      <w:pBdr>
        <w:left w:val="single" w:sz="4" w:space="31" w:color="auto"/>
      </w:pBdr>
      <w:spacing w:before="120" w:after="120"/>
    </w:pPr>
    <w:rPr>
      <w:rFonts w:cs="Arial"/>
      <w:b w:val="0"/>
      <w:bCs w:val="0"/>
      <w:i w:val="0"/>
      <w:iCs w:val="0"/>
      <w:spacing w:val="-3"/>
      <w:sz w:val="22"/>
      <w:szCs w:val="22"/>
      <w:lang w:val="es-ES_tradnl"/>
    </w:rPr>
  </w:style>
  <w:style w:type="paragraph" w:customStyle="1" w:styleId="Estilo2">
    <w:name w:val="Estilo2"/>
    <w:basedOn w:val="Normal"/>
    <w:rsid w:val="004E641F"/>
    <w:pPr>
      <w:numPr>
        <w:numId w:val="10"/>
      </w:numPr>
      <w:spacing w:before="120" w:after="120" w:line="320" w:lineRule="atLeast"/>
      <w:jc w:val="both"/>
    </w:pPr>
    <w:rPr>
      <w:rFonts w:ascii="Arial" w:hAnsi="Arial" w:cs="Arial"/>
      <w:spacing w:val="-3"/>
      <w:sz w:val="22"/>
      <w:szCs w:val="22"/>
      <w:lang w:val="es-ES_tradnl"/>
    </w:rPr>
  </w:style>
  <w:style w:type="paragraph" w:customStyle="1" w:styleId="Estilo3">
    <w:name w:val="Estilo3"/>
    <w:basedOn w:val="Normal"/>
    <w:autoRedefine/>
    <w:rsid w:val="004E641F"/>
    <w:pPr>
      <w:numPr>
        <w:numId w:val="11"/>
      </w:numPr>
      <w:spacing w:before="120" w:after="120" w:line="320" w:lineRule="exact"/>
      <w:jc w:val="both"/>
    </w:pPr>
    <w:rPr>
      <w:rFonts w:ascii="Arial" w:hAnsi="Arial" w:cs="Arial"/>
      <w:spacing w:val="-3"/>
      <w:sz w:val="22"/>
      <w:szCs w:val="22"/>
      <w:lang w:val="es-ES_tradnl"/>
    </w:rPr>
  </w:style>
  <w:style w:type="paragraph" w:customStyle="1" w:styleId="Estilo4">
    <w:name w:val="Estilo4"/>
    <w:basedOn w:val="Normal"/>
    <w:autoRedefine/>
    <w:rsid w:val="004E641F"/>
    <w:pPr>
      <w:tabs>
        <w:tab w:val="left" w:pos="1843"/>
      </w:tabs>
      <w:suppressAutoHyphens/>
      <w:spacing w:before="120" w:after="120" w:line="320" w:lineRule="exact"/>
      <w:jc w:val="both"/>
    </w:pPr>
    <w:rPr>
      <w:rFonts w:ascii="Arial" w:hAnsi="Arial" w:cs="Arial"/>
      <w:spacing w:val="-3"/>
      <w:sz w:val="22"/>
      <w:szCs w:val="22"/>
    </w:rPr>
  </w:style>
  <w:style w:type="paragraph" w:customStyle="1" w:styleId="Estilo5">
    <w:name w:val="Estilo5"/>
    <w:basedOn w:val="Normal"/>
    <w:autoRedefine/>
    <w:rsid w:val="004E641F"/>
    <w:pPr>
      <w:numPr>
        <w:numId w:val="12"/>
      </w:numPr>
      <w:tabs>
        <w:tab w:val="left" w:pos="1843"/>
      </w:tabs>
      <w:suppressAutoHyphens/>
      <w:spacing w:before="120" w:after="120" w:line="320" w:lineRule="exact"/>
      <w:jc w:val="both"/>
    </w:pPr>
    <w:rPr>
      <w:rFonts w:ascii="Arial" w:hAnsi="Arial" w:cs="Arial"/>
      <w:spacing w:val="-3"/>
      <w:sz w:val="22"/>
      <w:szCs w:val="22"/>
    </w:rPr>
  </w:style>
  <w:style w:type="paragraph" w:customStyle="1" w:styleId="Estilo6">
    <w:name w:val="Estilo6"/>
    <w:basedOn w:val="Ttulo2"/>
    <w:autoRedefine/>
    <w:rsid w:val="004E641F"/>
    <w:pPr>
      <w:numPr>
        <w:ilvl w:val="1"/>
        <w:numId w:val="6"/>
      </w:numPr>
      <w:tabs>
        <w:tab w:val="clear" w:pos="284"/>
        <w:tab w:val="clear" w:pos="1134"/>
        <w:tab w:val="clear" w:pos="4536"/>
      </w:tabs>
      <w:spacing w:before="120" w:after="120" w:line="320" w:lineRule="exact"/>
      <w:jc w:val="both"/>
    </w:pPr>
    <w:rPr>
      <w:i w:val="0"/>
      <w:color w:val="auto"/>
      <w:sz w:val="22"/>
      <w:szCs w:val="24"/>
      <w:u w:val="none"/>
      <w:lang w:val="es-ES"/>
    </w:rPr>
  </w:style>
  <w:style w:type="paragraph" w:customStyle="1" w:styleId="Estilo7">
    <w:name w:val="Estilo7"/>
    <w:basedOn w:val="Estilo6"/>
    <w:autoRedefine/>
    <w:rsid w:val="004E641F"/>
    <w:pPr>
      <w:numPr>
        <w:numId w:val="5"/>
      </w:numPr>
    </w:pPr>
  </w:style>
  <w:style w:type="paragraph" w:customStyle="1" w:styleId="Estilo8">
    <w:name w:val="Estilo8"/>
    <w:basedOn w:val="Ttulo1"/>
    <w:autoRedefine/>
    <w:rsid w:val="004E641F"/>
    <w:pPr>
      <w:tabs>
        <w:tab w:val="clear" w:pos="284"/>
        <w:tab w:val="clear" w:pos="1134"/>
        <w:tab w:val="clear" w:pos="4536"/>
      </w:tabs>
      <w:spacing w:before="240" w:after="360" w:line="320" w:lineRule="exact"/>
      <w:jc w:val="both"/>
    </w:pPr>
    <w:rPr>
      <w:caps/>
      <w:sz w:val="22"/>
      <w:szCs w:val="24"/>
    </w:rPr>
  </w:style>
  <w:style w:type="paragraph" w:customStyle="1" w:styleId="Estilo9">
    <w:name w:val="Estilo9"/>
    <w:basedOn w:val="Ttulo1"/>
    <w:autoRedefine/>
    <w:rsid w:val="004E641F"/>
    <w:pPr>
      <w:numPr>
        <w:numId w:val="8"/>
      </w:numPr>
      <w:tabs>
        <w:tab w:val="clear" w:pos="284"/>
        <w:tab w:val="clear" w:pos="1134"/>
        <w:tab w:val="clear" w:pos="4536"/>
      </w:tabs>
      <w:spacing w:before="240" w:after="360" w:line="320" w:lineRule="exact"/>
      <w:jc w:val="both"/>
    </w:pPr>
    <w:rPr>
      <w:caps/>
      <w:sz w:val="22"/>
      <w:szCs w:val="24"/>
      <w:lang w:val="es-ES_tradnl"/>
    </w:rPr>
  </w:style>
  <w:style w:type="paragraph" w:customStyle="1" w:styleId="Estilo10">
    <w:name w:val="Estilo10"/>
    <w:basedOn w:val="Ttulo2"/>
    <w:autoRedefine/>
    <w:rsid w:val="004E641F"/>
    <w:pPr>
      <w:numPr>
        <w:ilvl w:val="1"/>
        <w:numId w:val="7"/>
      </w:numPr>
      <w:tabs>
        <w:tab w:val="clear" w:pos="284"/>
        <w:tab w:val="clear" w:pos="1134"/>
        <w:tab w:val="clear" w:pos="4536"/>
      </w:tabs>
      <w:spacing w:before="120" w:after="120" w:line="320" w:lineRule="exact"/>
      <w:jc w:val="both"/>
    </w:pPr>
    <w:rPr>
      <w:i w:val="0"/>
      <w:color w:val="auto"/>
      <w:sz w:val="22"/>
      <w:szCs w:val="24"/>
      <w:u w:val="none"/>
      <w:lang w:val="es-ES"/>
    </w:rPr>
  </w:style>
  <w:style w:type="paragraph" w:customStyle="1" w:styleId="Estilo">
    <w:name w:val="Estilo"/>
    <w:basedOn w:val="Normal"/>
    <w:rsid w:val="004E641F"/>
    <w:pPr>
      <w:spacing w:before="120"/>
      <w:jc w:val="center"/>
    </w:pPr>
    <w:rPr>
      <w:rFonts w:ascii="Arial Narrow" w:hAnsi="Arial Narrow"/>
    </w:rPr>
  </w:style>
  <w:style w:type="character" w:styleId="Nmerodepgina">
    <w:name w:val="page number"/>
    <w:basedOn w:val="Fuentedeprrafopredeter"/>
    <w:rsid w:val="004E641F"/>
  </w:style>
  <w:style w:type="character" w:styleId="Hipervnculo">
    <w:name w:val="Hyperlink"/>
    <w:basedOn w:val="Fuentedeprrafopredeter"/>
    <w:rsid w:val="004E641F"/>
    <w:rPr>
      <w:color w:val="0000FF"/>
      <w:u w:val="single"/>
    </w:rPr>
  </w:style>
  <w:style w:type="character" w:styleId="Hipervnculovisitado">
    <w:name w:val="FollowedHyperlink"/>
    <w:basedOn w:val="Fuentedeprrafopredeter"/>
    <w:rsid w:val="004E641F"/>
    <w:rPr>
      <w:color w:val="800080"/>
      <w:u w:val="single"/>
    </w:rPr>
  </w:style>
  <w:style w:type="paragraph" w:styleId="Listaconnmeros">
    <w:name w:val="List Number"/>
    <w:basedOn w:val="Normal"/>
    <w:rsid w:val="004E641F"/>
    <w:pPr>
      <w:numPr>
        <w:numId w:val="13"/>
      </w:numPr>
      <w:spacing w:before="120" w:after="120" w:line="320" w:lineRule="exact"/>
      <w:jc w:val="both"/>
    </w:pPr>
    <w:rPr>
      <w:rFonts w:ascii="Arial" w:hAnsi="Arial"/>
      <w:sz w:val="22"/>
    </w:rPr>
  </w:style>
  <w:style w:type="paragraph" w:styleId="Ttulo">
    <w:name w:val="Title"/>
    <w:basedOn w:val="Normal"/>
    <w:link w:val="TtuloCar"/>
    <w:qFormat/>
    <w:rsid w:val="004E641F"/>
    <w:pPr>
      <w:spacing w:before="120" w:after="120" w:line="320" w:lineRule="exact"/>
      <w:jc w:val="center"/>
    </w:pPr>
    <w:rPr>
      <w:rFonts w:ascii="Arial" w:hAnsi="Arial"/>
      <w:b/>
      <w:sz w:val="28"/>
      <w:lang w:val="es-ES_tradnl"/>
    </w:rPr>
  </w:style>
  <w:style w:type="character" w:customStyle="1" w:styleId="TtuloCar">
    <w:name w:val="Título Car"/>
    <w:basedOn w:val="Fuentedeprrafopredeter"/>
    <w:link w:val="Ttulo"/>
    <w:rsid w:val="004E641F"/>
    <w:rPr>
      <w:rFonts w:ascii="Arial" w:hAnsi="Arial"/>
      <w:b/>
      <w:sz w:val="28"/>
      <w:lang w:eastAsia="es-ES"/>
    </w:rPr>
  </w:style>
  <w:style w:type="paragraph" w:customStyle="1" w:styleId="Default">
    <w:name w:val="Default"/>
    <w:rsid w:val="004E641F"/>
    <w:pPr>
      <w:autoSpaceDE w:val="0"/>
      <w:autoSpaceDN w:val="0"/>
      <w:adjustRightInd w:val="0"/>
      <w:spacing w:after="200" w:line="276" w:lineRule="auto"/>
      <w:jc w:val="both"/>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766B05"/>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766B05"/>
    <w:rPr>
      <w:rFonts w:ascii="Lucida Grande" w:hAnsi="Lucida Grande"/>
      <w:sz w:val="24"/>
      <w:szCs w:val="24"/>
      <w:lang w:val="es-ES" w:eastAsia="es-ES"/>
    </w:rPr>
  </w:style>
  <w:style w:type="paragraph" w:styleId="Textonotapie">
    <w:name w:val="footnote text"/>
    <w:basedOn w:val="Normal"/>
    <w:link w:val="TextonotapieCar"/>
    <w:rsid w:val="00C55C6B"/>
    <w:pPr>
      <w:spacing w:before="120" w:after="120" w:line="320" w:lineRule="exact"/>
      <w:jc w:val="both"/>
    </w:pPr>
    <w:rPr>
      <w:rFonts w:ascii="Arial" w:hAnsi="Arial"/>
    </w:rPr>
  </w:style>
  <w:style w:type="character" w:customStyle="1" w:styleId="TextonotapieCar">
    <w:name w:val="Texto nota pie Car"/>
    <w:basedOn w:val="Fuentedeprrafopredeter"/>
    <w:link w:val="Textonotapie"/>
    <w:rsid w:val="00C55C6B"/>
    <w:rPr>
      <w:rFonts w:ascii="Arial" w:hAnsi="Arial"/>
      <w:lang w:val="es-ES" w:eastAsia="es-ES"/>
    </w:rPr>
  </w:style>
  <w:style w:type="table" w:customStyle="1" w:styleId="Cuadrculamediana2-nfasis1">
    <w:name w:val="Cuadrícula mediana 2 - Énfasis 1"/>
    <w:basedOn w:val="Tablanormal"/>
    <w:uiPriority w:val="68"/>
    <w:rsid w:val="00CB44F2"/>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ulticolor-nfasis1">
    <w:name w:val="Cuadrícula multicolor - Énfasis 1"/>
    <w:basedOn w:val="Tablanormal"/>
    <w:uiPriority w:val="73"/>
    <w:rsid w:val="00CB44F2"/>
    <w:rPr>
      <w:rFonts w:ascii="Cambria" w:eastAsia="Cambria"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oscura-nfasis1">
    <w:name w:val="Dark List Accent 1"/>
    <w:basedOn w:val="Tablanormal"/>
    <w:uiPriority w:val="70"/>
    <w:rsid w:val="00CB44F2"/>
    <w:rPr>
      <w:rFonts w:ascii="Cambria" w:eastAsia="Cambria"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uadrculamediana1-nfasis1">
    <w:name w:val="Cuadrícula mediana 1 - Énfasis 1"/>
    <w:basedOn w:val="Tablanormal"/>
    <w:uiPriority w:val="67"/>
    <w:rsid w:val="00CB44F2"/>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na2-nfasis3">
    <w:name w:val="Cuadrícula mediana 2 - Énfasis 3"/>
    <w:basedOn w:val="Tablanormal"/>
    <w:uiPriority w:val="68"/>
    <w:rsid w:val="00CB44F2"/>
    <w:rPr>
      <w:rFonts w:ascii="Calibri" w:hAnsi="Calibri"/>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Grid-Accent11">
    <w:name w:val="Light Grid - Accent 11"/>
    <w:basedOn w:val="Tablanormal"/>
    <w:uiPriority w:val="62"/>
    <w:rsid w:val="00CB44F2"/>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extoindependienteCar">
    <w:name w:val="Texto independiente Car"/>
    <w:aliases w:val=" Car Car"/>
    <w:basedOn w:val="Fuentedeprrafopredeter"/>
    <w:link w:val="Textoindependiente"/>
    <w:rsid w:val="00B2636C"/>
    <w:rPr>
      <w:rFonts w:ascii="Arial" w:hAnsi="Arial"/>
      <w:b/>
      <w:lang w:val="es-ES" w:eastAsia="es-ES"/>
    </w:rPr>
  </w:style>
  <w:style w:type="character" w:customStyle="1" w:styleId="Car5">
    <w:name w:val="Car5"/>
    <w:basedOn w:val="Fuentedeprrafopredeter"/>
    <w:rsid w:val="00D33687"/>
  </w:style>
  <w:style w:type="character" w:customStyle="1" w:styleId="contenitore1">
    <w:name w:val="contenitore1"/>
    <w:basedOn w:val="Fuentedeprrafopredeter"/>
    <w:rsid w:val="00EF2830"/>
    <w:rPr>
      <w:b/>
      <w:bCs/>
      <w:vanish w:val="0"/>
      <w:webHidden w:val="0"/>
      <w:color w:val="FFFFFF"/>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8787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resma.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3.jpeg"/><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png"/><Relationship Id="rId5" Type="http://schemas.openxmlformats.org/officeDocument/2006/relationships/image" Target="media/image10.jpe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C6CA-A0BE-4018-8B99-543C7897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1011</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OFERTA Nº 1831-99</vt:lpstr>
    </vt:vector>
  </TitlesOfParts>
  <Company>SERESMA</Company>
  <LinksUpToDate>false</LinksUpToDate>
  <CharactersWithSpaces>7311</CharactersWithSpaces>
  <SharedDoc>false</SharedDoc>
  <HLinks>
    <vt:vector size="6" baseType="variant">
      <vt:variant>
        <vt:i4>3539068</vt:i4>
      </vt:variant>
      <vt:variant>
        <vt:i4>0</vt:i4>
      </vt:variant>
      <vt:variant>
        <vt:i4>0</vt:i4>
      </vt:variant>
      <vt:variant>
        <vt:i4>5</vt:i4>
      </vt:variant>
      <vt:variant>
        <vt:lpwstr>http://www.seresma.com/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Nº 1831-99</dc:title>
  <dc:creator>DINA MARTÍN MORENO</dc:creator>
  <cp:lastModifiedBy>Luis Sánchez</cp:lastModifiedBy>
  <cp:revision>4</cp:revision>
  <cp:lastPrinted>2018-11-28T12:09:00Z</cp:lastPrinted>
  <dcterms:created xsi:type="dcterms:W3CDTF">2018-11-26T08:30:00Z</dcterms:created>
  <dcterms:modified xsi:type="dcterms:W3CDTF">2018-11-28T12:12:00Z</dcterms:modified>
</cp:coreProperties>
</file>